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F8B06" w14:textId="77777777" w:rsidR="003247E1" w:rsidRPr="00061C89" w:rsidRDefault="00F8135E">
      <w:pPr>
        <w:rPr>
          <w:rFonts w:ascii="宋体" w:eastAsia="宋体" w:hAnsi="宋体"/>
        </w:rPr>
      </w:pPr>
      <w:r w:rsidRPr="00061C89">
        <w:rPr>
          <w:rFonts w:ascii="宋体" w:eastAsia="宋体" w:hAnsi="宋体" w:hint="eastAsia"/>
        </w:rPr>
        <w:t>大数据与财务管理实训室设备技术参数表</w:t>
      </w:r>
    </w:p>
    <w:tbl>
      <w:tblPr>
        <w:tblStyle w:val="a3"/>
        <w:tblW w:w="4920" w:type="pct"/>
        <w:tblLook w:val="04A0" w:firstRow="1" w:lastRow="0" w:firstColumn="1" w:lastColumn="0" w:noHBand="0" w:noVBand="1"/>
      </w:tblPr>
      <w:tblGrid>
        <w:gridCol w:w="822"/>
        <w:gridCol w:w="2504"/>
        <w:gridCol w:w="9479"/>
        <w:gridCol w:w="691"/>
        <w:gridCol w:w="831"/>
      </w:tblGrid>
      <w:tr w:rsidR="003247E1" w:rsidRPr="00061C89" w14:paraId="034FE051" w14:textId="77777777" w:rsidTr="003B15D6">
        <w:tc>
          <w:tcPr>
            <w:tcW w:w="5000" w:type="pct"/>
            <w:gridSpan w:val="5"/>
            <w:vAlign w:val="center"/>
          </w:tcPr>
          <w:p w14:paraId="3E454AB5" w14:textId="77777777" w:rsidR="003247E1" w:rsidRPr="00061C89" w:rsidRDefault="00F8135E" w:rsidP="003B15D6">
            <w:pPr>
              <w:jc w:val="center"/>
              <w:rPr>
                <w:rFonts w:ascii="宋体" w:eastAsia="宋体" w:hAnsi="宋体"/>
              </w:rPr>
            </w:pPr>
            <w:r w:rsidRPr="00061C89">
              <w:rPr>
                <w:rFonts w:ascii="宋体" w:eastAsia="宋体" w:hAnsi="宋体" w:hint="eastAsia"/>
              </w:rPr>
              <w:t>一、机房部分设备技术参数</w:t>
            </w:r>
          </w:p>
        </w:tc>
      </w:tr>
      <w:tr w:rsidR="003247E1" w:rsidRPr="00061C89" w14:paraId="55A27212" w14:textId="77777777" w:rsidTr="003B15D6">
        <w:trPr>
          <w:trHeight w:val="90"/>
        </w:trPr>
        <w:tc>
          <w:tcPr>
            <w:tcW w:w="287" w:type="pct"/>
          </w:tcPr>
          <w:p w14:paraId="2A5D3FBF" w14:textId="77777777" w:rsidR="003247E1" w:rsidRPr="00061C89" w:rsidRDefault="00F8135E">
            <w:pPr>
              <w:rPr>
                <w:rFonts w:ascii="宋体" w:eastAsia="宋体" w:hAnsi="宋体"/>
              </w:rPr>
            </w:pPr>
            <w:r w:rsidRPr="00061C89">
              <w:rPr>
                <w:rFonts w:ascii="宋体" w:eastAsia="宋体" w:hAnsi="宋体" w:hint="eastAsia"/>
              </w:rPr>
              <w:t>序号</w:t>
            </w:r>
          </w:p>
        </w:tc>
        <w:tc>
          <w:tcPr>
            <w:tcW w:w="874" w:type="pct"/>
          </w:tcPr>
          <w:p w14:paraId="56633E55" w14:textId="77777777" w:rsidR="003247E1" w:rsidRPr="00061C89" w:rsidRDefault="00F8135E">
            <w:pPr>
              <w:rPr>
                <w:rFonts w:ascii="宋体" w:eastAsia="宋体" w:hAnsi="宋体"/>
              </w:rPr>
            </w:pPr>
            <w:r w:rsidRPr="00061C89">
              <w:rPr>
                <w:rFonts w:ascii="宋体" w:eastAsia="宋体" w:hAnsi="宋体" w:hint="eastAsia"/>
              </w:rPr>
              <w:t>设备名称</w:t>
            </w:r>
          </w:p>
        </w:tc>
        <w:tc>
          <w:tcPr>
            <w:tcW w:w="3308" w:type="pct"/>
          </w:tcPr>
          <w:p w14:paraId="385B1959" w14:textId="77777777" w:rsidR="003247E1" w:rsidRPr="00061C89" w:rsidRDefault="00F8135E">
            <w:pPr>
              <w:rPr>
                <w:rFonts w:ascii="宋体" w:eastAsia="宋体" w:hAnsi="宋体"/>
              </w:rPr>
            </w:pPr>
            <w:r w:rsidRPr="00061C89">
              <w:rPr>
                <w:rFonts w:ascii="宋体" w:eastAsia="宋体" w:hAnsi="宋体" w:hint="eastAsia"/>
              </w:rPr>
              <w:t>技术参数</w:t>
            </w:r>
          </w:p>
        </w:tc>
        <w:tc>
          <w:tcPr>
            <w:tcW w:w="241" w:type="pct"/>
            <w:vAlign w:val="center"/>
          </w:tcPr>
          <w:p w14:paraId="19E83657" w14:textId="77777777" w:rsidR="003247E1" w:rsidRPr="00061C89" w:rsidRDefault="00F8135E" w:rsidP="003B15D6">
            <w:pPr>
              <w:jc w:val="center"/>
              <w:rPr>
                <w:rFonts w:ascii="宋体" w:eastAsia="宋体" w:hAnsi="宋体"/>
              </w:rPr>
            </w:pPr>
            <w:r w:rsidRPr="00061C89">
              <w:rPr>
                <w:rFonts w:ascii="宋体" w:eastAsia="宋体" w:hAnsi="宋体" w:hint="eastAsia"/>
              </w:rPr>
              <w:t>数量</w:t>
            </w:r>
          </w:p>
        </w:tc>
        <w:tc>
          <w:tcPr>
            <w:tcW w:w="287" w:type="pct"/>
            <w:vAlign w:val="center"/>
          </w:tcPr>
          <w:p w14:paraId="7C795442" w14:textId="77777777" w:rsidR="003247E1" w:rsidRPr="00061C89" w:rsidRDefault="00F8135E" w:rsidP="003B15D6">
            <w:pPr>
              <w:jc w:val="center"/>
              <w:rPr>
                <w:rFonts w:ascii="宋体" w:eastAsia="宋体" w:hAnsi="宋体"/>
              </w:rPr>
            </w:pPr>
            <w:r w:rsidRPr="00061C89">
              <w:rPr>
                <w:rFonts w:ascii="宋体" w:eastAsia="宋体" w:hAnsi="宋体"/>
              </w:rPr>
              <w:t>单位</w:t>
            </w:r>
          </w:p>
        </w:tc>
      </w:tr>
      <w:tr w:rsidR="003247E1" w:rsidRPr="00061C89" w14:paraId="23B6F62B" w14:textId="77777777" w:rsidTr="003B15D6">
        <w:tc>
          <w:tcPr>
            <w:tcW w:w="287" w:type="pct"/>
            <w:vAlign w:val="center"/>
          </w:tcPr>
          <w:p w14:paraId="53FEED63" w14:textId="77777777" w:rsidR="003247E1" w:rsidRPr="00061C89" w:rsidRDefault="00F8135E" w:rsidP="003B15D6">
            <w:pPr>
              <w:jc w:val="center"/>
              <w:rPr>
                <w:rFonts w:ascii="宋体" w:eastAsia="宋体" w:hAnsi="宋体"/>
              </w:rPr>
            </w:pPr>
            <w:r w:rsidRPr="00061C89">
              <w:rPr>
                <w:rFonts w:ascii="宋体" w:eastAsia="宋体" w:hAnsi="宋体" w:hint="eastAsia"/>
              </w:rPr>
              <w:t>1</w:t>
            </w:r>
          </w:p>
        </w:tc>
        <w:tc>
          <w:tcPr>
            <w:tcW w:w="874" w:type="pct"/>
            <w:vAlign w:val="center"/>
          </w:tcPr>
          <w:p w14:paraId="75E5C86D" w14:textId="77777777" w:rsidR="003247E1" w:rsidRPr="00061C89" w:rsidRDefault="00F8135E">
            <w:pPr>
              <w:jc w:val="center"/>
              <w:rPr>
                <w:rFonts w:ascii="宋体" w:eastAsia="宋体" w:hAnsi="宋体"/>
              </w:rPr>
            </w:pPr>
            <w:r w:rsidRPr="00061C89">
              <w:rPr>
                <w:rFonts w:ascii="宋体" w:eastAsia="宋体" w:hAnsi="宋体" w:hint="eastAsia"/>
              </w:rPr>
              <w:t>学生用计算机（主机）</w:t>
            </w:r>
          </w:p>
        </w:tc>
        <w:tc>
          <w:tcPr>
            <w:tcW w:w="3308" w:type="pct"/>
          </w:tcPr>
          <w:p w14:paraId="3CD13B3D" w14:textId="147FE101" w:rsidR="003247E1" w:rsidRPr="00061C89" w:rsidRDefault="00F8135E">
            <w:pPr>
              <w:rPr>
                <w:rFonts w:ascii="宋体" w:eastAsia="宋体" w:hAnsi="宋体"/>
                <w:szCs w:val="21"/>
              </w:rPr>
            </w:pPr>
            <w:r w:rsidRPr="00061C89">
              <w:rPr>
                <w:rFonts w:ascii="宋体" w:eastAsia="宋体" w:hAnsi="宋体"/>
                <w:szCs w:val="21"/>
              </w:rPr>
              <w:t>1</w:t>
            </w:r>
            <w:r w:rsidRPr="00061C89">
              <w:rPr>
                <w:rFonts w:ascii="宋体" w:eastAsia="宋体" w:hAnsi="宋体"/>
                <w:szCs w:val="21"/>
              </w:rPr>
              <w:t>、</w:t>
            </w:r>
            <w:r w:rsidRPr="00061C89">
              <w:rPr>
                <w:rFonts w:ascii="宋体" w:eastAsia="宋体" w:hAnsi="宋体"/>
                <w:szCs w:val="21"/>
              </w:rPr>
              <w:t>CPU</w:t>
            </w:r>
            <w:r w:rsidR="003B15D6" w:rsidRPr="00061C89">
              <w:rPr>
                <w:rFonts w:ascii="宋体" w:eastAsia="宋体" w:hAnsi="宋体" w:hint="eastAsia"/>
                <w:szCs w:val="21"/>
              </w:rPr>
              <w:t>不低于</w:t>
            </w:r>
            <w:r w:rsidRPr="00061C89">
              <w:rPr>
                <w:rFonts w:ascii="宋体" w:eastAsia="宋体" w:hAnsi="宋体"/>
                <w:szCs w:val="21"/>
              </w:rPr>
              <w:t>Core i5-12500 3.0G 6C 12T</w:t>
            </w:r>
            <w:r w:rsidR="003B15D6" w:rsidRPr="00061C89">
              <w:rPr>
                <w:rFonts w:ascii="宋体" w:eastAsia="宋体" w:hAnsi="宋体" w:hint="eastAsia"/>
                <w:szCs w:val="21"/>
              </w:rPr>
              <w:t>；</w:t>
            </w:r>
            <w:r w:rsidRPr="00061C89">
              <w:rPr>
                <w:rFonts w:ascii="宋体" w:eastAsia="宋体" w:hAnsi="宋体"/>
                <w:szCs w:val="21"/>
              </w:rPr>
              <w:t>内存</w:t>
            </w:r>
            <w:r w:rsidRPr="00061C89">
              <w:rPr>
                <w:rFonts w:ascii="宋体" w:eastAsia="宋体" w:hAnsi="宋体"/>
                <w:szCs w:val="21"/>
              </w:rPr>
              <w:t>≥16GB DDR4 3200 UDIMM</w:t>
            </w:r>
            <w:r w:rsidRPr="00061C89">
              <w:rPr>
                <w:rFonts w:ascii="宋体" w:eastAsia="宋体" w:hAnsi="宋体"/>
                <w:szCs w:val="21"/>
              </w:rPr>
              <w:t>，提供</w:t>
            </w:r>
            <w:r w:rsidRPr="00061C89">
              <w:rPr>
                <w:rFonts w:ascii="宋体" w:eastAsia="宋体" w:hAnsi="宋体"/>
                <w:szCs w:val="21"/>
              </w:rPr>
              <w:t>4</w:t>
            </w:r>
            <w:r w:rsidRPr="00061C89">
              <w:rPr>
                <w:rFonts w:ascii="宋体" w:eastAsia="宋体" w:hAnsi="宋体"/>
                <w:szCs w:val="21"/>
              </w:rPr>
              <w:t>个内存槽位；出厂原配硬盘</w:t>
            </w:r>
            <w:r w:rsidRPr="00061C89">
              <w:rPr>
                <w:rFonts w:ascii="宋体" w:eastAsia="宋体" w:hAnsi="宋体"/>
                <w:szCs w:val="21"/>
              </w:rPr>
              <w:t>≥512GB M.2 NVME SSD</w:t>
            </w:r>
            <w:r w:rsidRPr="00061C89">
              <w:rPr>
                <w:rFonts w:ascii="宋体" w:eastAsia="宋体" w:hAnsi="宋体"/>
                <w:szCs w:val="21"/>
              </w:rPr>
              <w:t>；配置</w:t>
            </w:r>
            <w:r w:rsidR="003B15D6" w:rsidRPr="00061C89">
              <w:rPr>
                <w:rFonts w:ascii="宋体" w:eastAsia="宋体" w:hAnsi="宋体" w:hint="eastAsia"/>
                <w:szCs w:val="21"/>
              </w:rPr>
              <w:t>不低于</w:t>
            </w:r>
            <w:r w:rsidRPr="00061C89">
              <w:rPr>
                <w:rFonts w:ascii="宋体" w:eastAsia="宋体" w:hAnsi="宋体"/>
                <w:szCs w:val="21"/>
              </w:rPr>
              <w:t>RX550X 4GB G5 128b</w:t>
            </w:r>
            <w:r w:rsidR="003B15D6" w:rsidRPr="00061C89">
              <w:rPr>
                <w:rFonts w:ascii="宋体" w:eastAsia="宋体" w:hAnsi="宋体" w:hint="eastAsia"/>
                <w:szCs w:val="21"/>
              </w:rPr>
              <w:t>的</w:t>
            </w:r>
            <w:r w:rsidRPr="00061C89">
              <w:rPr>
                <w:rFonts w:ascii="宋体" w:eastAsia="宋体" w:hAnsi="宋体"/>
                <w:szCs w:val="21"/>
              </w:rPr>
              <w:t>独立显卡；</w:t>
            </w:r>
          </w:p>
          <w:p w14:paraId="41DA667B" w14:textId="08E78CE1" w:rsidR="003247E1" w:rsidRPr="00061C89" w:rsidRDefault="00F8135E">
            <w:pPr>
              <w:rPr>
                <w:rFonts w:ascii="宋体" w:eastAsia="宋体" w:hAnsi="宋体"/>
                <w:szCs w:val="21"/>
              </w:rPr>
            </w:pPr>
            <w:r w:rsidRPr="00061C89">
              <w:rPr>
                <w:rFonts w:ascii="宋体" w:eastAsia="宋体" w:hAnsi="宋体"/>
                <w:szCs w:val="21"/>
              </w:rPr>
              <w:t>2</w:t>
            </w:r>
            <w:r w:rsidRPr="00061C89">
              <w:rPr>
                <w:rFonts w:ascii="宋体" w:eastAsia="宋体" w:hAnsi="宋体"/>
                <w:szCs w:val="21"/>
              </w:rPr>
              <w:t>、</w:t>
            </w:r>
            <w:r w:rsidRPr="00061C89">
              <w:rPr>
                <w:rFonts w:ascii="宋体" w:eastAsia="宋体" w:hAnsi="宋体"/>
                <w:szCs w:val="21"/>
              </w:rPr>
              <w:t>声卡：集成声卡，配置</w:t>
            </w:r>
            <w:r w:rsidRPr="00061C89">
              <w:rPr>
                <w:rFonts w:ascii="宋体" w:eastAsia="宋体" w:hAnsi="宋体"/>
                <w:szCs w:val="21"/>
              </w:rPr>
              <w:t>5.1</w:t>
            </w:r>
            <w:r w:rsidRPr="00061C89">
              <w:rPr>
                <w:rFonts w:ascii="宋体" w:eastAsia="宋体" w:hAnsi="宋体"/>
                <w:szCs w:val="21"/>
              </w:rPr>
              <w:t>声道</w:t>
            </w:r>
            <w:r w:rsidRPr="00061C89">
              <w:rPr>
                <w:rFonts w:ascii="宋体" w:eastAsia="宋体" w:hAnsi="宋体"/>
                <w:szCs w:val="21"/>
              </w:rPr>
              <w:t>(</w:t>
            </w:r>
            <w:r w:rsidRPr="00061C89">
              <w:rPr>
                <w:rFonts w:ascii="宋体" w:eastAsia="宋体" w:hAnsi="宋体"/>
                <w:szCs w:val="21"/>
              </w:rPr>
              <w:t>提供前</w:t>
            </w:r>
            <w:r w:rsidRPr="00061C89">
              <w:rPr>
                <w:rFonts w:ascii="宋体" w:eastAsia="宋体" w:hAnsi="宋体"/>
                <w:szCs w:val="21"/>
              </w:rPr>
              <w:t>2</w:t>
            </w:r>
            <w:r w:rsidRPr="00061C89">
              <w:rPr>
                <w:rFonts w:ascii="宋体" w:eastAsia="宋体" w:hAnsi="宋体"/>
                <w:szCs w:val="21"/>
              </w:rPr>
              <w:t>后</w:t>
            </w:r>
            <w:r w:rsidRPr="00061C89">
              <w:rPr>
                <w:rFonts w:ascii="宋体" w:eastAsia="宋体" w:hAnsi="宋体"/>
                <w:szCs w:val="21"/>
              </w:rPr>
              <w:t>3</w:t>
            </w:r>
            <w:r w:rsidRPr="00061C89">
              <w:rPr>
                <w:rFonts w:ascii="宋体" w:eastAsia="宋体" w:hAnsi="宋体"/>
                <w:szCs w:val="21"/>
              </w:rPr>
              <w:t>共</w:t>
            </w:r>
            <w:r w:rsidRPr="00061C89">
              <w:rPr>
                <w:rFonts w:ascii="宋体" w:eastAsia="宋体" w:hAnsi="宋体"/>
                <w:szCs w:val="21"/>
              </w:rPr>
              <w:t>5</w:t>
            </w:r>
            <w:r w:rsidRPr="00061C89">
              <w:rPr>
                <w:rFonts w:ascii="宋体" w:eastAsia="宋体" w:hAnsi="宋体"/>
                <w:szCs w:val="21"/>
              </w:rPr>
              <w:t>个音频接口，其中前置包含</w:t>
            </w:r>
            <w:r w:rsidRPr="00061C89">
              <w:rPr>
                <w:rFonts w:ascii="宋体" w:eastAsia="宋体" w:hAnsi="宋体"/>
                <w:szCs w:val="21"/>
              </w:rPr>
              <w:t>1</w:t>
            </w:r>
            <w:r w:rsidRPr="00061C89">
              <w:rPr>
                <w:rFonts w:ascii="宋体" w:eastAsia="宋体" w:hAnsi="宋体"/>
                <w:szCs w:val="21"/>
              </w:rPr>
              <w:t>个</w:t>
            </w:r>
            <w:r w:rsidRPr="00061C89">
              <w:rPr>
                <w:rFonts w:ascii="宋体" w:eastAsia="宋体" w:hAnsi="宋体"/>
                <w:szCs w:val="21"/>
              </w:rPr>
              <w:t>2</w:t>
            </w:r>
            <w:r w:rsidRPr="00061C89">
              <w:rPr>
                <w:rFonts w:ascii="宋体" w:eastAsia="宋体" w:hAnsi="宋体"/>
                <w:szCs w:val="21"/>
              </w:rPr>
              <w:t>合</w:t>
            </w:r>
            <w:r w:rsidRPr="00061C89">
              <w:rPr>
                <w:rFonts w:ascii="宋体" w:eastAsia="宋体" w:hAnsi="宋体"/>
                <w:szCs w:val="21"/>
              </w:rPr>
              <w:t>1</w:t>
            </w:r>
            <w:r w:rsidRPr="00061C89">
              <w:rPr>
                <w:rFonts w:ascii="宋体" w:eastAsia="宋体" w:hAnsi="宋体"/>
                <w:szCs w:val="21"/>
              </w:rPr>
              <w:t>接口</w:t>
            </w:r>
            <w:r w:rsidRPr="00061C89">
              <w:rPr>
                <w:rFonts w:ascii="宋体" w:eastAsia="宋体" w:hAnsi="宋体"/>
                <w:szCs w:val="21"/>
              </w:rPr>
              <w:t>)</w:t>
            </w:r>
            <w:r w:rsidRPr="00061C89">
              <w:rPr>
                <w:rFonts w:ascii="宋体" w:eastAsia="宋体" w:hAnsi="宋体"/>
                <w:szCs w:val="21"/>
              </w:rPr>
              <w:t>；</w:t>
            </w:r>
          </w:p>
          <w:p w14:paraId="729A55EC" w14:textId="40DAB339" w:rsidR="003247E1" w:rsidRPr="00061C89" w:rsidRDefault="00F8135E">
            <w:pPr>
              <w:rPr>
                <w:rFonts w:ascii="宋体" w:eastAsia="宋体" w:hAnsi="宋体"/>
                <w:szCs w:val="21"/>
              </w:rPr>
            </w:pPr>
            <w:r w:rsidRPr="00061C89">
              <w:rPr>
                <w:rFonts w:ascii="宋体" w:eastAsia="宋体" w:hAnsi="宋体"/>
                <w:szCs w:val="21"/>
              </w:rPr>
              <w:t>3</w:t>
            </w:r>
            <w:r w:rsidRPr="00061C89">
              <w:rPr>
                <w:rFonts w:ascii="宋体" w:eastAsia="宋体" w:hAnsi="宋体"/>
                <w:szCs w:val="21"/>
              </w:rPr>
              <w:t>、</w:t>
            </w:r>
            <w:r w:rsidRPr="00061C89">
              <w:rPr>
                <w:rFonts w:ascii="宋体" w:eastAsia="宋体" w:hAnsi="宋体"/>
                <w:szCs w:val="21"/>
              </w:rPr>
              <w:t>网卡：集成</w:t>
            </w:r>
            <w:r w:rsidRPr="00061C89">
              <w:rPr>
                <w:rFonts w:ascii="宋体" w:eastAsia="宋体" w:hAnsi="宋体"/>
                <w:szCs w:val="21"/>
              </w:rPr>
              <w:t>10/100/1000M</w:t>
            </w:r>
            <w:r w:rsidRPr="00061C89">
              <w:rPr>
                <w:rFonts w:ascii="宋体" w:eastAsia="宋体" w:hAnsi="宋体"/>
                <w:szCs w:val="21"/>
              </w:rPr>
              <w:t>以太网卡</w:t>
            </w:r>
            <w:r w:rsidRPr="00061C89">
              <w:rPr>
                <w:rFonts w:ascii="宋体" w:eastAsia="宋体" w:hAnsi="宋体"/>
                <w:szCs w:val="21"/>
              </w:rPr>
              <w:t>；</w:t>
            </w:r>
          </w:p>
          <w:p w14:paraId="25DF2563" w14:textId="211A7AD5" w:rsidR="003247E1" w:rsidRPr="00061C89" w:rsidRDefault="00F8135E">
            <w:pPr>
              <w:rPr>
                <w:rFonts w:ascii="宋体" w:eastAsia="宋体" w:hAnsi="宋体"/>
                <w:szCs w:val="21"/>
              </w:rPr>
            </w:pPr>
            <w:r w:rsidRPr="00061C89">
              <w:rPr>
                <w:rFonts w:ascii="宋体" w:eastAsia="宋体" w:hAnsi="宋体"/>
                <w:szCs w:val="21"/>
              </w:rPr>
              <w:t>4</w:t>
            </w:r>
            <w:r w:rsidRPr="00061C89">
              <w:rPr>
                <w:rFonts w:ascii="宋体" w:eastAsia="宋体" w:hAnsi="宋体"/>
                <w:szCs w:val="21"/>
              </w:rPr>
              <w:t>、</w:t>
            </w:r>
            <w:r w:rsidRPr="00061C89">
              <w:rPr>
                <w:rFonts w:ascii="宋体" w:eastAsia="宋体" w:hAnsi="宋体"/>
                <w:szCs w:val="21"/>
              </w:rPr>
              <w:t>扩展槽</w:t>
            </w:r>
            <w:r w:rsidRPr="00061C89">
              <w:rPr>
                <w:rFonts w:ascii="宋体" w:eastAsia="宋体" w:hAnsi="宋体"/>
                <w:szCs w:val="21"/>
              </w:rPr>
              <w:t>≥1</w:t>
            </w:r>
            <w:r w:rsidRPr="00061C89">
              <w:rPr>
                <w:rFonts w:ascii="宋体" w:eastAsia="宋体" w:hAnsi="宋体"/>
                <w:szCs w:val="21"/>
              </w:rPr>
              <w:t>个</w:t>
            </w:r>
            <w:r w:rsidRPr="00061C89">
              <w:rPr>
                <w:rFonts w:ascii="宋体" w:eastAsia="宋体" w:hAnsi="宋体"/>
                <w:szCs w:val="21"/>
              </w:rPr>
              <w:t xml:space="preserve">PCI-E*16 </w:t>
            </w:r>
            <w:r w:rsidRPr="00061C89">
              <w:rPr>
                <w:rFonts w:ascii="宋体" w:eastAsia="宋体" w:hAnsi="宋体"/>
                <w:szCs w:val="21"/>
              </w:rPr>
              <w:t>、</w:t>
            </w:r>
            <w:r w:rsidRPr="00061C89">
              <w:rPr>
                <w:rFonts w:ascii="宋体" w:eastAsia="宋体" w:hAnsi="宋体"/>
                <w:szCs w:val="21"/>
              </w:rPr>
              <w:t>2</w:t>
            </w:r>
            <w:r w:rsidRPr="00061C89">
              <w:rPr>
                <w:rFonts w:ascii="宋体" w:eastAsia="宋体" w:hAnsi="宋体"/>
                <w:szCs w:val="21"/>
              </w:rPr>
              <w:t>个</w:t>
            </w:r>
            <w:r w:rsidRPr="00061C89">
              <w:rPr>
                <w:rFonts w:ascii="宋体" w:eastAsia="宋体" w:hAnsi="宋体"/>
                <w:szCs w:val="21"/>
              </w:rPr>
              <w:t>PCI-E*4</w:t>
            </w:r>
            <w:r w:rsidRPr="00061C89">
              <w:rPr>
                <w:rFonts w:ascii="宋体" w:eastAsia="宋体" w:hAnsi="宋体"/>
                <w:szCs w:val="21"/>
              </w:rPr>
              <w:t>；</w:t>
            </w:r>
          </w:p>
          <w:p w14:paraId="7CAA1B1B" w14:textId="0FE71127" w:rsidR="003247E1" w:rsidRPr="00061C89" w:rsidRDefault="00F8135E">
            <w:pPr>
              <w:rPr>
                <w:rFonts w:ascii="宋体" w:eastAsia="宋体" w:hAnsi="宋体"/>
                <w:szCs w:val="21"/>
              </w:rPr>
            </w:pPr>
            <w:r w:rsidRPr="00061C89">
              <w:rPr>
                <w:rFonts w:ascii="宋体" w:eastAsia="宋体" w:hAnsi="宋体"/>
                <w:szCs w:val="21"/>
              </w:rPr>
              <w:t>5</w:t>
            </w:r>
            <w:r w:rsidRPr="00061C89">
              <w:rPr>
                <w:rFonts w:ascii="宋体" w:eastAsia="宋体" w:hAnsi="宋体"/>
                <w:szCs w:val="21"/>
              </w:rPr>
              <w:t>、</w:t>
            </w:r>
            <w:r w:rsidRPr="00061C89">
              <w:rPr>
                <w:rFonts w:ascii="宋体" w:eastAsia="宋体" w:hAnsi="宋体"/>
                <w:szCs w:val="21"/>
              </w:rPr>
              <w:t>为适配桌椅尺寸机箱不大于</w:t>
            </w:r>
            <w:r w:rsidRPr="00061C89">
              <w:rPr>
                <w:rFonts w:ascii="宋体" w:eastAsia="宋体" w:hAnsi="宋体"/>
                <w:szCs w:val="21"/>
              </w:rPr>
              <w:t>14L</w:t>
            </w:r>
            <w:r w:rsidRPr="00061C89">
              <w:rPr>
                <w:rFonts w:ascii="宋体" w:eastAsia="宋体" w:hAnsi="宋体"/>
                <w:szCs w:val="21"/>
              </w:rPr>
              <w:t>，顶置提手，方便搬运，顶置电源开关键，方便使用；</w:t>
            </w:r>
          </w:p>
          <w:p w14:paraId="24DEDA57" w14:textId="0D35B6E0" w:rsidR="003247E1" w:rsidRPr="00061C89" w:rsidRDefault="00F8135E">
            <w:pPr>
              <w:rPr>
                <w:rFonts w:ascii="宋体" w:eastAsia="宋体" w:hAnsi="宋体"/>
                <w:szCs w:val="21"/>
              </w:rPr>
            </w:pPr>
            <w:r w:rsidRPr="00061C89">
              <w:rPr>
                <w:rFonts w:ascii="宋体" w:eastAsia="宋体" w:hAnsi="宋体"/>
                <w:szCs w:val="21"/>
              </w:rPr>
              <w:t>6</w:t>
            </w:r>
            <w:r w:rsidRPr="00061C89">
              <w:rPr>
                <w:rFonts w:ascii="宋体" w:eastAsia="宋体" w:hAnsi="宋体"/>
                <w:szCs w:val="21"/>
              </w:rPr>
              <w:t>、</w:t>
            </w:r>
            <w:r w:rsidRPr="00061C89">
              <w:rPr>
                <w:rFonts w:ascii="宋体" w:eastAsia="宋体" w:hAnsi="宋体"/>
                <w:szCs w:val="21"/>
              </w:rPr>
              <w:t>≥9</w:t>
            </w:r>
            <w:r w:rsidRPr="00061C89">
              <w:rPr>
                <w:rFonts w:ascii="宋体" w:eastAsia="宋体" w:hAnsi="宋体"/>
                <w:szCs w:val="21"/>
              </w:rPr>
              <w:t>个</w:t>
            </w:r>
            <w:r w:rsidRPr="00061C89">
              <w:rPr>
                <w:rFonts w:ascii="宋体" w:eastAsia="宋体" w:hAnsi="宋体"/>
                <w:szCs w:val="21"/>
              </w:rPr>
              <w:t>USB</w:t>
            </w:r>
            <w:r w:rsidRPr="00061C89">
              <w:rPr>
                <w:rFonts w:ascii="宋体" w:eastAsia="宋体" w:hAnsi="宋体"/>
                <w:szCs w:val="21"/>
              </w:rPr>
              <w:t>接口，其中前置</w:t>
            </w:r>
            <w:r w:rsidRPr="00061C89">
              <w:rPr>
                <w:rFonts w:ascii="宋体" w:eastAsia="宋体" w:hAnsi="宋体"/>
                <w:szCs w:val="21"/>
              </w:rPr>
              <w:t>1*USB3.2 Gen1 Type-C</w:t>
            </w:r>
            <w:r w:rsidRPr="00061C89">
              <w:rPr>
                <w:rFonts w:ascii="宋体" w:eastAsia="宋体" w:hAnsi="宋体"/>
                <w:szCs w:val="21"/>
              </w:rPr>
              <w:t>，</w:t>
            </w:r>
            <w:r w:rsidRPr="00061C89">
              <w:rPr>
                <w:rFonts w:ascii="宋体" w:eastAsia="宋体" w:hAnsi="宋体"/>
                <w:szCs w:val="21"/>
              </w:rPr>
              <w:t>2*USB3.2 Gen2</w:t>
            </w:r>
            <w:r w:rsidRPr="00061C89">
              <w:rPr>
                <w:rFonts w:ascii="宋体" w:eastAsia="宋体" w:hAnsi="宋体"/>
                <w:szCs w:val="21"/>
              </w:rPr>
              <w:t>，</w:t>
            </w:r>
            <w:r w:rsidRPr="00061C89">
              <w:rPr>
                <w:rFonts w:ascii="宋体" w:eastAsia="宋体" w:hAnsi="宋体"/>
                <w:szCs w:val="21"/>
              </w:rPr>
              <w:t xml:space="preserve">2*USB3.2 </w:t>
            </w:r>
            <w:r w:rsidRPr="00061C89">
              <w:rPr>
                <w:rFonts w:ascii="宋体" w:eastAsia="宋体" w:hAnsi="宋体"/>
                <w:szCs w:val="21"/>
              </w:rPr>
              <w:t>Gen1</w:t>
            </w:r>
            <w:r w:rsidRPr="00061C89">
              <w:rPr>
                <w:rFonts w:ascii="宋体" w:eastAsia="宋体" w:hAnsi="宋体"/>
                <w:szCs w:val="21"/>
              </w:rPr>
              <w:t>，后置</w:t>
            </w:r>
            <w:r w:rsidRPr="00061C89">
              <w:rPr>
                <w:rFonts w:ascii="宋体" w:eastAsia="宋体" w:hAnsi="宋体"/>
                <w:szCs w:val="21"/>
              </w:rPr>
              <w:t>4*USB2.0</w:t>
            </w:r>
            <w:r w:rsidRPr="00061C89">
              <w:rPr>
                <w:rFonts w:ascii="宋体" w:eastAsia="宋体" w:hAnsi="宋体"/>
                <w:szCs w:val="21"/>
              </w:rPr>
              <w:t>；</w:t>
            </w:r>
            <w:r w:rsidRPr="00061C89">
              <w:rPr>
                <w:rFonts w:ascii="宋体" w:eastAsia="宋体" w:hAnsi="宋体"/>
                <w:szCs w:val="21"/>
              </w:rPr>
              <w:t>≥</w:t>
            </w:r>
            <w:r w:rsidR="003B15D6" w:rsidRPr="00061C89">
              <w:rPr>
                <w:rFonts w:ascii="宋体" w:eastAsia="宋体" w:hAnsi="宋体"/>
                <w:szCs w:val="21"/>
              </w:rPr>
              <w:t>2</w:t>
            </w:r>
            <w:r w:rsidRPr="00061C89">
              <w:rPr>
                <w:rFonts w:ascii="宋体" w:eastAsia="宋体" w:hAnsi="宋体"/>
                <w:szCs w:val="21"/>
              </w:rPr>
              <w:t>个视频输出接口，含</w:t>
            </w:r>
            <w:r w:rsidRPr="00061C89">
              <w:rPr>
                <w:rFonts w:ascii="宋体" w:eastAsia="宋体" w:hAnsi="宋体"/>
                <w:szCs w:val="21"/>
              </w:rPr>
              <w:t>VGA+HDMI</w:t>
            </w:r>
            <w:r w:rsidRPr="00061C89">
              <w:rPr>
                <w:rFonts w:ascii="宋体" w:eastAsia="宋体" w:hAnsi="宋体"/>
                <w:szCs w:val="21"/>
              </w:rPr>
              <w:t>接口；</w:t>
            </w:r>
          </w:p>
          <w:p w14:paraId="146AF514" w14:textId="60B57A3A" w:rsidR="003247E1" w:rsidRPr="00061C89" w:rsidRDefault="00F8135E">
            <w:pPr>
              <w:rPr>
                <w:rFonts w:ascii="宋体" w:eastAsia="宋体" w:hAnsi="宋体"/>
                <w:szCs w:val="21"/>
              </w:rPr>
            </w:pPr>
            <w:r w:rsidRPr="00061C89">
              <w:rPr>
                <w:rFonts w:ascii="宋体" w:eastAsia="宋体" w:hAnsi="宋体"/>
                <w:szCs w:val="21"/>
              </w:rPr>
              <w:t>7</w:t>
            </w:r>
            <w:r w:rsidRPr="00061C89">
              <w:rPr>
                <w:rFonts w:ascii="宋体" w:eastAsia="宋体" w:hAnsi="宋体"/>
                <w:szCs w:val="21"/>
              </w:rPr>
              <w:t>、电源</w:t>
            </w:r>
            <w:r w:rsidRPr="00061C89">
              <w:rPr>
                <w:rFonts w:ascii="宋体" w:eastAsia="宋体" w:hAnsi="宋体"/>
                <w:szCs w:val="21"/>
              </w:rPr>
              <w:t>≥260W 90%</w:t>
            </w:r>
            <w:r w:rsidRPr="00061C89">
              <w:rPr>
                <w:rFonts w:ascii="宋体" w:eastAsia="宋体" w:hAnsi="宋体"/>
                <w:szCs w:val="21"/>
              </w:rPr>
              <w:t>电源转化效率</w:t>
            </w:r>
          </w:p>
          <w:p w14:paraId="6648BFF4" w14:textId="77777777" w:rsidR="003247E1" w:rsidRPr="00061C89" w:rsidRDefault="00F8135E">
            <w:pPr>
              <w:rPr>
                <w:rFonts w:ascii="宋体" w:eastAsia="宋体" w:hAnsi="宋体"/>
                <w:szCs w:val="21"/>
              </w:rPr>
            </w:pPr>
            <w:r w:rsidRPr="00061C89">
              <w:rPr>
                <w:rFonts w:ascii="宋体" w:eastAsia="宋体" w:hAnsi="宋体"/>
                <w:szCs w:val="21"/>
              </w:rPr>
              <w:t>8</w:t>
            </w:r>
            <w:r w:rsidRPr="00061C89">
              <w:rPr>
                <w:rFonts w:ascii="宋体" w:eastAsia="宋体" w:hAnsi="宋体"/>
                <w:szCs w:val="21"/>
              </w:rPr>
              <w:t>、风扇：系统风扇。</w:t>
            </w:r>
          </w:p>
          <w:p w14:paraId="0FF8DC9E" w14:textId="77777777" w:rsidR="003247E1" w:rsidRPr="00061C89" w:rsidRDefault="00F8135E">
            <w:pPr>
              <w:rPr>
                <w:rFonts w:ascii="宋体" w:eastAsia="宋体" w:hAnsi="宋体"/>
                <w:szCs w:val="21"/>
              </w:rPr>
            </w:pPr>
            <w:r w:rsidRPr="00061C89">
              <w:rPr>
                <w:rFonts w:ascii="宋体" w:eastAsia="宋体" w:hAnsi="宋体"/>
                <w:szCs w:val="21"/>
              </w:rPr>
              <w:t>9</w:t>
            </w:r>
            <w:r w:rsidRPr="00061C89">
              <w:rPr>
                <w:rFonts w:ascii="宋体" w:eastAsia="宋体" w:hAnsi="宋体"/>
                <w:szCs w:val="21"/>
              </w:rPr>
              <w:t>、键鼠：原厂防水抗菌键盘、抗菌鼠标，提供证明材料；</w:t>
            </w:r>
          </w:p>
          <w:p w14:paraId="59345F3B" w14:textId="77777777" w:rsidR="003247E1" w:rsidRPr="00061C89" w:rsidRDefault="00F8135E">
            <w:pPr>
              <w:rPr>
                <w:rFonts w:ascii="宋体" w:eastAsia="宋体" w:hAnsi="宋体"/>
                <w:szCs w:val="21"/>
              </w:rPr>
            </w:pPr>
            <w:r w:rsidRPr="00061C89">
              <w:rPr>
                <w:rFonts w:ascii="宋体" w:eastAsia="宋体" w:hAnsi="宋体"/>
                <w:szCs w:val="21"/>
              </w:rPr>
              <w:t>10</w:t>
            </w:r>
            <w:r w:rsidRPr="00061C89">
              <w:rPr>
                <w:rFonts w:ascii="宋体" w:eastAsia="宋体" w:hAnsi="宋体"/>
                <w:szCs w:val="21"/>
              </w:rPr>
              <w:t>、操作系统：预装</w:t>
            </w:r>
            <w:r w:rsidRPr="00061C89">
              <w:rPr>
                <w:rFonts w:ascii="宋体" w:eastAsia="宋体" w:hAnsi="宋体"/>
                <w:szCs w:val="21"/>
              </w:rPr>
              <w:t>Windows 11</w:t>
            </w:r>
            <w:r w:rsidRPr="00061C89">
              <w:rPr>
                <w:rFonts w:ascii="宋体" w:eastAsia="宋体" w:hAnsi="宋体"/>
                <w:szCs w:val="21"/>
              </w:rPr>
              <w:t>正版操作系统；</w:t>
            </w:r>
          </w:p>
          <w:p w14:paraId="49363F5D" w14:textId="2D1EEE85" w:rsidR="003247E1" w:rsidRPr="00061C89" w:rsidRDefault="00F8135E">
            <w:pPr>
              <w:rPr>
                <w:rFonts w:ascii="宋体" w:eastAsia="宋体" w:hAnsi="宋体"/>
                <w:szCs w:val="21"/>
              </w:rPr>
            </w:pPr>
            <w:r w:rsidRPr="00061C89">
              <w:rPr>
                <w:rFonts w:ascii="宋体" w:eastAsia="宋体" w:hAnsi="宋体"/>
                <w:szCs w:val="21"/>
              </w:rPr>
              <w:t>11</w:t>
            </w:r>
            <w:r w:rsidRPr="00061C89">
              <w:rPr>
                <w:rFonts w:ascii="宋体" w:eastAsia="宋体" w:hAnsi="宋体"/>
                <w:szCs w:val="21"/>
              </w:rPr>
              <w:t>、</w:t>
            </w:r>
            <w:r w:rsidRPr="00061C89">
              <w:rPr>
                <w:rFonts w:ascii="宋体" w:eastAsia="宋体" w:hAnsi="宋体"/>
                <w:szCs w:val="21"/>
              </w:rPr>
              <w:t>安全：标配</w:t>
            </w:r>
            <w:r w:rsidRPr="00061C89">
              <w:rPr>
                <w:rFonts w:ascii="宋体" w:eastAsia="宋体" w:hAnsi="宋体"/>
                <w:szCs w:val="21"/>
              </w:rPr>
              <w:t>USB</w:t>
            </w:r>
            <w:r w:rsidRPr="00061C89">
              <w:rPr>
                <w:rFonts w:ascii="宋体" w:eastAsia="宋体" w:hAnsi="宋体"/>
                <w:szCs w:val="21"/>
              </w:rPr>
              <w:t>智能屏蔽技术，可在</w:t>
            </w:r>
            <w:r w:rsidRPr="00061C89">
              <w:rPr>
                <w:rFonts w:ascii="宋体" w:eastAsia="宋体" w:hAnsi="宋体"/>
                <w:szCs w:val="21"/>
              </w:rPr>
              <w:t>BIOS</w:t>
            </w:r>
            <w:r w:rsidRPr="00061C89">
              <w:rPr>
                <w:rFonts w:ascii="宋体" w:eastAsia="宋体" w:hAnsi="宋体"/>
                <w:szCs w:val="21"/>
              </w:rPr>
              <w:t>中设置仅识别</w:t>
            </w:r>
            <w:r w:rsidRPr="00061C89">
              <w:rPr>
                <w:rFonts w:ascii="宋体" w:eastAsia="宋体" w:hAnsi="宋体"/>
                <w:szCs w:val="21"/>
              </w:rPr>
              <w:t>USB</w:t>
            </w:r>
            <w:r w:rsidRPr="00061C89">
              <w:rPr>
                <w:rFonts w:ascii="宋体" w:eastAsia="宋体" w:hAnsi="宋体"/>
                <w:szCs w:val="21"/>
              </w:rPr>
              <w:t>键盘、鼠标，无法识别</w:t>
            </w:r>
            <w:r w:rsidRPr="00061C89">
              <w:rPr>
                <w:rFonts w:ascii="宋体" w:eastAsia="宋体" w:hAnsi="宋体"/>
                <w:szCs w:val="21"/>
              </w:rPr>
              <w:t>USB</w:t>
            </w:r>
            <w:r w:rsidRPr="00061C89">
              <w:rPr>
                <w:rFonts w:ascii="宋体" w:eastAsia="宋体" w:hAnsi="宋体"/>
                <w:szCs w:val="21"/>
              </w:rPr>
              <w:t>存储设备，有效防止数据泄露（投标时提供功能性截屏），非第三方软件；</w:t>
            </w:r>
          </w:p>
          <w:p w14:paraId="41299FF6" w14:textId="77777777" w:rsidR="003247E1" w:rsidRPr="00061C89" w:rsidRDefault="00F8135E">
            <w:pPr>
              <w:rPr>
                <w:rFonts w:ascii="宋体" w:eastAsia="宋体" w:hAnsi="宋体"/>
                <w:szCs w:val="21"/>
              </w:rPr>
            </w:pPr>
            <w:r w:rsidRPr="00061C89">
              <w:rPr>
                <w:rFonts w:ascii="宋体" w:eastAsia="宋体" w:hAnsi="宋体"/>
                <w:szCs w:val="21"/>
              </w:rPr>
              <w:t>1</w:t>
            </w:r>
            <w:r w:rsidRPr="00061C89">
              <w:rPr>
                <w:rFonts w:ascii="宋体" w:eastAsia="宋体" w:hAnsi="宋体" w:hint="eastAsia"/>
                <w:szCs w:val="21"/>
              </w:rPr>
              <w:t>2</w:t>
            </w:r>
            <w:r w:rsidRPr="00061C89">
              <w:rPr>
                <w:rFonts w:ascii="宋体" w:eastAsia="宋体" w:hAnsi="宋体"/>
                <w:szCs w:val="21"/>
              </w:rPr>
              <w:t>、网络同传管理软件：</w:t>
            </w:r>
          </w:p>
          <w:p w14:paraId="74EA7DA6" w14:textId="77777777" w:rsidR="003247E1" w:rsidRPr="00061C89" w:rsidRDefault="00F8135E">
            <w:pPr>
              <w:rPr>
                <w:rFonts w:ascii="宋体" w:eastAsia="宋体" w:hAnsi="宋体"/>
                <w:szCs w:val="21"/>
              </w:rPr>
            </w:pPr>
            <w:r w:rsidRPr="00061C89">
              <w:rPr>
                <w:rFonts w:ascii="宋体" w:eastAsia="宋体" w:hAnsi="宋体"/>
                <w:szCs w:val="21"/>
              </w:rPr>
              <w:t>1</w:t>
            </w:r>
            <w:r w:rsidRPr="00061C89">
              <w:rPr>
                <w:rFonts w:ascii="宋体" w:eastAsia="宋体" w:hAnsi="宋体"/>
                <w:szCs w:val="21"/>
              </w:rPr>
              <w:t>）集成灵活的镜像管理方</w:t>
            </w:r>
            <w:r w:rsidRPr="00061C89">
              <w:rPr>
                <w:rFonts w:ascii="宋体" w:eastAsia="宋体" w:hAnsi="宋体"/>
                <w:szCs w:val="21"/>
              </w:rPr>
              <w:t>式，支持基于快照的扩展镜像、多个镜像还原点、镜像扩容、镜像导入导出到</w:t>
            </w:r>
            <w:r w:rsidRPr="00061C89">
              <w:rPr>
                <w:rFonts w:ascii="宋体" w:eastAsia="宋体" w:hAnsi="宋体"/>
                <w:szCs w:val="21"/>
              </w:rPr>
              <w:t>U</w:t>
            </w:r>
            <w:r w:rsidRPr="00061C89">
              <w:rPr>
                <w:rFonts w:ascii="宋体" w:eastAsia="宋体" w:hAnsi="宋体"/>
                <w:szCs w:val="21"/>
              </w:rPr>
              <w:t>盘和网盘</w:t>
            </w:r>
            <w:r w:rsidRPr="00061C89">
              <w:rPr>
                <w:rFonts w:ascii="宋体" w:eastAsia="宋体" w:hAnsi="宋体"/>
                <w:szCs w:val="21"/>
              </w:rPr>
              <w:t xml:space="preserve"> </w:t>
            </w:r>
            <w:r w:rsidRPr="00061C89">
              <w:rPr>
                <w:rFonts w:ascii="宋体" w:eastAsia="宋体" w:hAnsi="宋体"/>
                <w:szCs w:val="21"/>
              </w:rPr>
              <w:t>、批量部署和镜像增量更新。（提供此功能界面截图证明）</w:t>
            </w:r>
          </w:p>
          <w:p w14:paraId="62E34EFA" w14:textId="77777777" w:rsidR="003247E1" w:rsidRPr="00061C89" w:rsidRDefault="00F8135E">
            <w:pPr>
              <w:rPr>
                <w:rFonts w:ascii="宋体" w:eastAsia="宋体" w:hAnsi="宋体"/>
                <w:szCs w:val="21"/>
              </w:rPr>
            </w:pPr>
            <w:r w:rsidRPr="00061C89">
              <w:rPr>
                <w:rFonts w:ascii="宋体" w:eastAsia="宋体" w:hAnsi="宋体"/>
                <w:szCs w:val="21"/>
              </w:rPr>
              <w:t>2</w:t>
            </w:r>
            <w:r w:rsidRPr="00061C89">
              <w:rPr>
                <w:rFonts w:ascii="宋体" w:eastAsia="宋体" w:hAnsi="宋体"/>
                <w:szCs w:val="21"/>
              </w:rPr>
              <w:t>）支持（</w:t>
            </w:r>
            <w:r w:rsidRPr="00061C89">
              <w:rPr>
                <w:rFonts w:ascii="宋体" w:eastAsia="宋体" w:hAnsi="宋体"/>
                <w:szCs w:val="21"/>
              </w:rPr>
              <w:t>BS</w:t>
            </w:r>
            <w:r w:rsidRPr="00061C89">
              <w:rPr>
                <w:rFonts w:ascii="宋体" w:eastAsia="宋体" w:hAnsi="宋体"/>
                <w:szCs w:val="21"/>
              </w:rPr>
              <w:t>架构）多重管理结构，使用浏览器远程访问管理主机和终端机，服务器终端机均有独立配置界面，两端均可进行云桌面管理和底层</w:t>
            </w:r>
            <w:r w:rsidRPr="00061C89">
              <w:rPr>
                <w:rFonts w:ascii="宋体" w:eastAsia="宋体" w:hAnsi="宋体"/>
                <w:szCs w:val="21"/>
              </w:rPr>
              <w:t>OS</w:t>
            </w:r>
            <w:r w:rsidRPr="00061C89">
              <w:rPr>
                <w:rFonts w:ascii="宋体" w:eastAsia="宋体" w:hAnsi="宋体"/>
                <w:szCs w:val="21"/>
              </w:rPr>
              <w:t>升级。（提供终端机及服务器此功能界面截图证明）</w:t>
            </w:r>
          </w:p>
          <w:p w14:paraId="4559A875" w14:textId="77777777" w:rsidR="003247E1" w:rsidRPr="00061C89" w:rsidRDefault="00F8135E">
            <w:pPr>
              <w:rPr>
                <w:rFonts w:ascii="宋体" w:eastAsia="宋体" w:hAnsi="宋体"/>
                <w:szCs w:val="21"/>
              </w:rPr>
            </w:pPr>
            <w:r w:rsidRPr="00061C89">
              <w:rPr>
                <w:rFonts w:ascii="宋体" w:eastAsia="宋体" w:hAnsi="宋体"/>
                <w:szCs w:val="21"/>
              </w:rPr>
              <w:t>3</w:t>
            </w:r>
            <w:r w:rsidRPr="00061C89">
              <w:rPr>
                <w:rFonts w:ascii="宋体" w:eastAsia="宋体" w:hAnsi="宋体"/>
                <w:szCs w:val="21"/>
              </w:rPr>
              <w:t>）支持底层远程协助功能；当客户端系统启动失败、蓝屏等故障情况下，依然能够使用主机端带外远程显示功能查看到系统加载过程及启动过程画面，对客户端进行远程操作运维，方便检查系统故障。（提供此功能界面截图</w:t>
            </w:r>
            <w:r w:rsidRPr="00061C89">
              <w:rPr>
                <w:rFonts w:ascii="宋体" w:eastAsia="宋体" w:hAnsi="宋体"/>
                <w:szCs w:val="21"/>
              </w:rPr>
              <w:t>证明）</w:t>
            </w:r>
          </w:p>
          <w:p w14:paraId="1BA06FF7" w14:textId="77777777" w:rsidR="003247E1" w:rsidRPr="00061C89" w:rsidRDefault="00F8135E">
            <w:pPr>
              <w:rPr>
                <w:rFonts w:ascii="宋体" w:eastAsia="宋体" w:hAnsi="宋体"/>
                <w:szCs w:val="21"/>
              </w:rPr>
            </w:pPr>
            <w:r w:rsidRPr="00061C89">
              <w:rPr>
                <w:rFonts w:ascii="宋体" w:eastAsia="宋体" w:hAnsi="宋体"/>
                <w:szCs w:val="21"/>
              </w:rPr>
              <w:t>4</w:t>
            </w:r>
            <w:r w:rsidRPr="00061C89">
              <w:rPr>
                <w:rFonts w:ascii="宋体" w:eastAsia="宋体" w:hAnsi="宋体"/>
                <w:szCs w:val="21"/>
              </w:rPr>
              <w:t>）平台需提供两种管理方式：服务端统一管理模式与自维护模式，确保管理端故障或者管理端网络连接失败时，任意终端</w:t>
            </w:r>
            <w:r w:rsidRPr="00061C89">
              <w:rPr>
                <w:rFonts w:ascii="宋体" w:eastAsia="宋体" w:hAnsi="宋体"/>
                <w:szCs w:val="21"/>
              </w:rPr>
              <w:t xml:space="preserve"> </w:t>
            </w:r>
            <w:r w:rsidRPr="00061C89">
              <w:rPr>
                <w:rFonts w:ascii="宋体" w:eastAsia="宋体" w:hAnsi="宋体"/>
                <w:szCs w:val="21"/>
              </w:rPr>
              <w:t>也能对教学环境进行镜像导入导出到</w:t>
            </w:r>
            <w:r w:rsidRPr="00061C89">
              <w:rPr>
                <w:rFonts w:ascii="宋体" w:eastAsia="宋体" w:hAnsi="宋体"/>
                <w:szCs w:val="21"/>
              </w:rPr>
              <w:t>U</w:t>
            </w:r>
            <w:r w:rsidRPr="00061C89">
              <w:rPr>
                <w:rFonts w:ascii="宋体" w:eastAsia="宋体" w:hAnsi="宋体"/>
                <w:szCs w:val="21"/>
              </w:rPr>
              <w:t>盘和网盘、模板配置、还原开关、镜像重置等运维操作，保障业务连续。</w:t>
            </w:r>
            <w:r w:rsidRPr="00061C89">
              <w:rPr>
                <w:rFonts w:ascii="宋体" w:eastAsia="宋体" w:hAnsi="宋体"/>
                <w:szCs w:val="21"/>
              </w:rPr>
              <w:t xml:space="preserve"> </w:t>
            </w:r>
            <w:r w:rsidRPr="00061C89">
              <w:rPr>
                <w:rFonts w:ascii="宋体" w:eastAsia="宋体" w:hAnsi="宋体"/>
                <w:szCs w:val="21"/>
              </w:rPr>
              <w:t>（提供此功能界面截图证明）</w:t>
            </w:r>
          </w:p>
          <w:p w14:paraId="74F419F0" w14:textId="77777777" w:rsidR="003247E1" w:rsidRPr="00061C89" w:rsidRDefault="00F8135E">
            <w:pPr>
              <w:rPr>
                <w:rFonts w:ascii="宋体" w:eastAsia="宋体" w:hAnsi="宋体"/>
                <w:szCs w:val="21"/>
              </w:rPr>
            </w:pPr>
            <w:r w:rsidRPr="00061C89">
              <w:rPr>
                <w:rFonts w:ascii="宋体" w:eastAsia="宋体" w:hAnsi="宋体"/>
                <w:szCs w:val="21"/>
              </w:rPr>
              <w:t>5</w:t>
            </w:r>
            <w:r w:rsidRPr="00061C89">
              <w:rPr>
                <w:rFonts w:ascii="宋体" w:eastAsia="宋体" w:hAnsi="宋体"/>
                <w:szCs w:val="21"/>
              </w:rPr>
              <w:t>）硬件状态：收集平台中所有运行状态信息，至少包括设备地点、终端名称、</w:t>
            </w:r>
            <w:r w:rsidRPr="00061C89">
              <w:rPr>
                <w:rFonts w:ascii="宋体" w:eastAsia="宋体" w:hAnsi="宋体"/>
                <w:szCs w:val="21"/>
              </w:rPr>
              <w:t>CPU</w:t>
            </w:r>
            <w:r w:rsidRPr="00061C89">
              <w:rPr>
                <w:rFonts w:ascii="宋体" w:eastAsia="宋体" w:hAnsi="宋体"/>
                <w:szCs w:val="21"/>
              </w:rPr>
              <w:t>温度、主板温度、</w:t>
            </w:r>
            <w:r w:rsidRPr="00061C89">
              <w:rPr>
                <w:rFonts w:ascii="宋体" w:eastAsia="宋体" w:hAnsi="宋体"/>
                <w:szCs w:val="21"/>
              </w:rPr>
              <w:t>CPU</w:t>
            </w:r>
            <w:r w:rsidRPr="00061C89">
              <w:rPr>
                <w:rFonts w:ascii="宋体" w:eastAsia="宋体" w:hAnsi="宋体"/>
                <w:szCs w:val="21"/>
              </w:rPr>
              <w:t>风扇转速、开机时间、硬盘信息等。（提供此功能界面截图证明）</w:t>
            </w:r>
          </w:p>
          <w:p w14:paraId="539409C4" w14:textId="16B129ED" w:rsidR="003247E1" w:rsidRPr="00061C89" w:rsidRDefault="00F8135E">
            <w:pPr>
              <w:rPr>
                <w:rFonts w:ascii="宋体" w:eastAsia="宋体" w:hAnsi="宋体"/>
                <w:szCs w:val="21"/>
              </w:rPr>
            </w:pPr>
            <w:r w:rsidRPr="00061C89">
              <w:rPr>
                <w:rFonts w:ascii="宋体" w:eastAsia="宋体" w:hAnsi="宋体"/>
                <w:szCs w:val="21"/>
              </w:rPr>
              <w:lastRenderedPageBreak/>
              <w:t>1</w:t>
            </w:r>
            <w:r w:rsidRPr="00061C89">
              <w:rPr>
                <w:rFonts w:ascii="宋体" w:eastAsia="宋体" w:hAnsi="宋体" w:hint="eastAsia"/>
                <w:szCs w:val="21"/>
              </w:rPr>
              <w:t>3</w:t>
            </w:r>
            <w:r w:rsidRPr="00061C89">
              <w:rPr>
                <w:rFonts w:ascii="宋体" w:eastAsia="宋体" w:hAnsi="宋体"/>
                <w:szCs w:val="21"/>
              </w:rPr>
              <w:t>、</w:t>
            </w:r>
            <w:r w:rsidRPr="00061C89">
              <w:rPr>
                <w:rFonts w:ascii="宋体" w:eastAsia="宋体" w:hAnsi="宋体"/>
                <w:szCs w:val="21"/>
              </w:rPr>
              <w:t>以上配置要求序列号可查出厂标配，不接受出厂后加配改配，不接受第三方配件，否则不予验收，我方保留现场测</w:t>
            </w:r>
            <w:r w:rsidRPr="00061C89">
              <w:rPr>
                <w:rFonts w:ascii="宋体" w:eastAsia="宋体" w:hAnsi="宋体"/>
                <w:szCs w:val="21"/>
              </w:rPr>
              <w:t>试权利，若有任何不匹配，则视为虚假应标，将取消中标资格并投诉上报至采购管理部门并追究相关责任，我方不予签订采购合同或拒绝付款；为了保证产品正品</w:t>
            </w:r>
            <w:r w:rsidRPr="00061C89">
              <w:rPr>
                <w:rFonts w:ascii="宋体" w:eastAsia="宋体" w:hAnsi="宋体"/>
                <w:szCs w:val="21"/>
              </w:rPr>
              <w:t xml:space="preserve">, </w:t>
            </w:r>
            <w:r w:rsidRPr="00061C89">
              <w:rPr>
                <w:rFonts w:ascii="宋体" w:eastAsia="宋体" w:hAnsi="宋体"/>
                <w:szCs w:val="21"/>
              </w:rPr>
              <w:t>投标时及签订合同前需要提供设备厂商针对本项目盖鲜章的售后服务承诺函及正品相关证明材料原件。</w:t>
            </w:r>
          </w:p>
          <w:p w14:paraId="60AE1BA2" w14:textId="77777777" w:rsidR="003B15D6" w:rsidRPr="00061C89" w:rsidRDefault="00F8135E">
            <w:pPr>
              <w:rPr>
                <w:rFonts w:ascii="宋体" w:eastAsia="宋体" w:hAnsi="宋体"/>
                <w:szCs w:val="21"/>
              </w:rPr>
            </w:pPr>
            <w:r w:rsidRPr="00061C89">
              <w:rPr>
                <w:rFonts w:ascii="宋体" w:eastAsia="宋体" w:hAnsi="宋体"/>
                <w:szCs w:val="21"/>
              </w:rPr>
              <w:t>1</w:t>
            </w:r>
            <w:r w:rsidRPr="00061C89">
              <w:rPr>
                <w:rFonts w:ascii="宋体" w:eastAsia="宋体" w:hAnsi="宋体" w:hint="eastAsia"/>
                <w:szCs w:val="21"/>
              </w:rPr>
              <w:t>4</w:t>
            </w:r>
            <w:r w:rsidRPr="00061C89">
              <w:rPr>
                <w:rFonts w:ascii="宋体" w:eastAsia="宋体" w:hAnsi="宋体"/>
                <w:szCs w:val="21"/>
              </w:rPr>
              <w:t>、</w:t>
            </w:r>
            <w:r w:rsidRPr="00061C89">
              <w:rPr>
                <w:rFonts w:ascii="宋体" w:eastAsia="宋体" w:hAnsi="宋体"/>
                <w:szCs w:val="21"/>
              </w:rPr>
              <w:t>售后及服务：原厂三年保修及第二自然日上门服务，当日下午</w:t>
            </w:r>
            <w:r w:rsidRPr="00061C89">
              <w:rPr>
                <w:rFonts w:ascii="宋体" w:eastAsia="宋体" w:hAnsi="宋体"/>
                <w:szCs w:val="21"/>
              </w:rPr>
              <w:t>4</w:t>
            </w:r>
            <w:r w:rsidRPr="00061C89">
              <w:rPr>
                <w:rFonts w:ascii="宋体" w:eastAsia="宋体" w:hAnsi="宋体"/>
                <w:szCs w:val="21"/>
              </w:rPr>
              <w:t>点前报修，下一自然日</w:t>
            </w:r>
            <w:r w:rsidRPr="00061C89">
              <w:rPr>
                <w:rFonts w:ascii="宋体" w:eastAsia="宋体" w:hAnsi="宋体"/>
                <w:szCs w:val="21"/>
              </w:rPr>
              <w:t>24</w:t>
            </w:r>
            <w:r w:rsidRPr="00061C89">
              <w:rPr>
                <w:rFonts w:ascii="宋体" w:eastAsia="宋体" w:hAnsi="宋体"/>
                <w:szCs w:val="21"/>
              </w:rPr>
              <w:t>点前修复，若没有完成修复，则免费赠送延迟日数对应的月度延保服务；在三年维保时间内，承诺将提供</w:t>
            </w:r>
            <w:r w:rsidRPr="00061C89">
              <w:rPr>
                <w:rFonts w:ascii="宋体" w:eastAsia="宋体" w:hAnsi="宋体"/>
                <w:szCs w:val="21"/>
              </w:rPr>
              <w:t>1</w:t>
            </w:r>
            <w:r w:rsidRPr="00061C89">
              <w:rPr>
                <w:rFonts w:ascii="宋体" w:eastAsia="宋体" w:hAnsi="宋体"/>
                <w:szCs w:val="21"/>
              </w:rPr>
              <w:t>次免费的尝试性故障硬盘（单盘）数据拯救服务，若未恢复则不计次数；此服务内容须提供原厂针对本项</w:t>
            </w:r>
            <w:r w:rsidRPr="00061C89">
              <w:rPr>
                <w:rFonts w:ascii="宋体" w:eastAsia="宋体" w:hAnsi="宋体"/>
                <w:szCs w:val="21"/>
              </w:rPr>
              <w:t>目加盖鲜章的售后服务承诺书，使用彩色扫描件，未提供视为虚假应标；提供昆明市内制造厂商服务网点联系方式和售后地址，提供官网截图。</w:t>
            </w:r>
          </w:p>
          <w:p w14:paraId="71478E86" w14:textId="3A203D73" w:rsidR="003247E1" w:rsidRPr="00061C89" w:rsidRDefault="00F8135E">
            <w:pPr>
              <w:rPr>
                <w:rFonts w:ascii="宋体" w:eastAsia="宋体" w:hAnsi="宋体"/>
                <w:szCs w:val="21"/>
              </w:rPr>
            </w:pPr>
            <w:r w:rsidRPr="00061C89">
              <w:rPr>
                <w:rFonts w:ascii="宋体" w:eastAsia="宋体" w:hAnsi="宋体"/>
                <w:szCs w:val="21"/>
              </w:rPr>
              <w:t>1</w:t>
            </w:r>
            <w:r w:rsidR="003B15D6" w:rsidRPr="00061C89">
              <w:rPr>
                <w:rFonts w:ascii="宋体" w:eastAsia="宋体" w:hAnsi="宋体"/>
                <w:szCs w:val="21"/>
              </w:rPr>
              <w:t>5</w:t>
            </w:r>
            <w:r w:rsidRPr="00061C89">
              <w:rPr>
                <w:rFonts w:ascii="宋体" w:eastAsia="宋体" w:hAnsi="宋体"/>
                <w:szCs w:val="21"/>
              </w:rPr>
              <w:t>、</w:t>
            </w:r>
            <w:r w:rsidRPr="00061C89">
              <w:rPr>
                <w:rFonts w:ascii="宋体" w:eastAsia="宋体" w:hAnsi="宋体"/>
                <w:szCs w:val="21"/>
              </w:rPr>
              <w:t>平均无故障时间（</w:t>
            </w:r>
            <w:r w:rsidRPr="00061C89">
              <w:rPr>
                <w:rFonts w:ascii="宋体" w:eastAsia="宋体" w:hAnsi="宋体"/>
                <w:szCs w:val="21"/>
              </w:rPr>
              <w:t>MTBF</w:t>
            </w:r>
            <w:r w:rsidRPr="00061C89">
              <w:rPr>
                <w:rFonts w:ascii="宋体" w:eastAsia="宋体" w:hAnsi="宋体"/>
                <w:szCs w:val="21"/>
              </w:rPr>
              <w:t>）不低于</w:t>
            </w:r>
            <w:r w:rsidRPr="00061C89">
              <w:rPr>
                <w:rFonts w:ascii="宋体" w:eastAsia="宋体" w:hAnsi="宋体"/>
                <w:szCs w:val="21"/>
              </w:rPr>
              <w:t>100</w:t>
            </w:r>
            <w:r w:rsidRPr="00061C89">
              <w:rPr>
                <w:rFonts w:ascii="宋体" w:eastAsia="宋体" w:hAnsi="宋体"/>
                <w:szCs w:val="21"/>
              </w:rPr>
              <w:t>万小时（需要有相关机构证明复印件并加盖厂商鲜章），制造商入围电子信息百强企业，服务体系入围</w:t>
            </w:r>
            <w:r w:rsidRPr="00061C89">
              <w:rPr>
                <w:rFonts w:ascii="宋体" w:eastAsia="宋体" w:hAnsi="宋体"/>
                <w:szCs w:val="21"/>
              </w:rPr>
              <w:t>ISO20000</w:t>
            </w:r>
            <w:r w:rsidRPr="00061C89">
              <w:rPr>
                <w:rFonts w:ascii="宋体" w:eastAsia="宋体" w:hAnsi="宋体"/>
                <w:szCs w:val="21"/>
              </w:rPr>
              <w:t>，通过国家信息安全（工程类一级）认证，售后体系具有</w:t>
            </w:r>
            <w:r w:rsidRPr="00061C89">
              <w:rPr>
                <w:rFonts w:ascii="宋体" w:eastAsia="宋体" w:hAnsi="宋体"/>
                <w:szCs w:val="21"/>
              </w:rPr>
              <w:t>CCCS</w:t>
            </w:r>
            <w:r w:rsidRPr="00061C89">
              <w:rPr>
                <w:rFonts w:ascii="宋体" w:eastAsia="宋体" w:hAnsi="宋体"/>
                <w:szCs w:val="21"/>
              </w:rPr>
              <w:t>钻石五星级认证，制造</w:t>
            </w:r>
            <w:r w:rsidRPr="00061C89">
              <w:rPr>
                <w:rFonts w:ascii="宋体" w:eastAsia="宋体" w:hAnsi="宋体"/>
                <w:szCs w:val="21"/>
              </w:rPr>
              <w:t>厂商获得中国合格评定认可委员会（</w:t>
            </w:r>
            <w:r w:rsidRPr="00061C89">
              <w:rPr>
                <w:rFonts w:ascii="宋体" w:eastAsia="宋体" w:hAnsi="宋体"/>
                <w:szCs w:val="21"/>
              </w:rPr>
              <w:t>CNAS</w:t>
            </w:r>
            <w:r w:rsidRPr="00061C89">
              <w:rPr>
                <w:rFonts w:ascii="宋体" w:eastAsia="宋体" w:hAnsi="宋体"/>
                <w:szCs w:val="21"/>
              </w:rPr>
              <w:t>）实验室认可证书提供相关证明文件，制造厂商拥有</w:t>
            </w:r>
            <w:r w:rsidRPr="00061C89">
              <w:rPr>
                <w:rFonts w:ascii="宋体" w:eastAsia="宋体" w:hAnsi="宋体"/>
                <w:szCs w:val="21"/>
              </w:rPr>
              <w:t>IT</w:t>
            </w:r>
            <w:r w:rsidRPr="00061C89">
              <w:rPr>
                <w:rFonts w:ascii="宋体" w:eastAsia="宋体" w:hAnsi="宋体"/>
                <w:szCs w:val="21"/>
              </w:rPr>
              <w:t>环保处置服务（提供营业执照复印件，具有</w:t>
            </w:r>
            <w:r w:rsidRPr="00061C89">
              <w:rPr>
                <w:rFonts w:ascii="宋体" w:eastAsia="宋体" w:hAnsi="宋体"/>
                <w:szCs w:val="21"/>
              </w:rPr>
              <w:t>“</w:t>
            </w:r>
            <w:r w:rsidRPr="00061C89">
              <w:rPr>
                <w:rFonts w:ascii="宋体" w:eastAsia="宋体" w:hAnsi="宋体"/>
                <w:szCs w:val="21"/>
              </w:rPr>
              <w:t>回收批发废旧电子产品</w:t>
            </w:r>
            <w:r w:rsidRPr="00061C89">
              <w:rPr>
                <w:rFonts w:ascii="宋体" w:eastAsia="宋体" w:hAnsi="宋体"/>
                <w:szCs w:val="21"/>
              </w:rPr>
              <w:t>”</w:t>
            </w:r>
            <w:r w:rsidRPr="00061C89">
              <w:rPr>
                <w:rFonts w:ascii="宋体" w:eastAsia="宋体" w:hAnsi="宋体"/>
                <w:szCs w:val="21"/>
              </w:rPr>
              <w:t>经营范围，加盖制造商公章并且该服务必须官网或官方热线可查）。</w:t>
            </w:r>
          </w:p>
        </w:tc>
        <w:tc>
          <w:tcPr>
            <w:tcW w:w="241" w:type="pct"/>
            <w:vAlign w:val="center"/>
          </w:tcPr>
          <w:p w14:paraId="6133A137" w14:textId="77777777" w:rsidR="003247E1" w:rsidRPr="00061C89" w:rsidRDefault="00F8135E" w:rsidP="003B15D6">
            <w:pPr>
              <w:jc w:val="center"/>
              <w:rPr>
                <w:rFonts w:ascii="宋体" w:eastAsia="宋体" w:hAnsi="宋体"/>
              </w:rPr>
            </w:pPr>
            <w:r w:rsidRPr="00061C89">
              <w:rPr>
                <w:rFonts w:ascii="宋体" w:eastAsia="宋体" w:hAnsi="宋体" w:hint="eastAsia"/>
              </w:rPr>
              <w:lastRenderedPageBreak/>
              <w:t>6</w:t>
            </w:r>
            <w:r w:rsidRPr="00061C89">
              <w:rPr>
                <w:rFonts w:ascii="宋体" w:eastAsia="宋体" w:hAnsi="宋体"/>
              </w:rPr>
              <w:t>4</w:t>
            </w:r>
          </w:p>
        </w:tc>
        <w:tc>
          <w:tcPr>
            <w:tcW w:w="287" w:type="pct"/>
            <w:vAlign w:val="center"/>
          </w:tcPr>
          <w:p w14:paraId="14BCA29C" w14:textId="77777777" w:rsidR="003247E1" w:rsidRPr="00061C89" w:rsidRDefault="00F8135E" w:rsidP="003B15D6">
            <w:pPr>
              <w:jc w:val="center"/>
              <w:rPr>
                <w:rFonts w:ascii="宋体" w:eastAsia="宋体" w:hAnsi="宋体"/>
              </w:rPr>
            </w:pPr>
            <w:r w:rsidRPr="00061C89">
              <w:rPr>
                <w:rFonts w:ascii="宋体" w:eastAsia="宋体" w:hAnsi="宋体" w:hint="eastAsia"/>
              </w:rPr>
              <w:t>台</w:t>
            </w:r>
          </w:p>
        </w:tc>
      </w:tr>
      <w:tr w:rsidR="003247E1" w:rsidRPr="00061C89" w14:paraId="76ECEA10" w14:textId="77777777" w:rsidTr="003B15D6">
        <w:tc>
          <w:tcPr>
            <w:tcW w:w="287" w:type="pct"/>
            <w:vAlign w:val="center"/>
          </w:tcPr>
          <w:p w14:paraId="3D0E8BA4" w14:textId="77777777" w:rsidR="003247E1" w:rsidRPr="00061C89" w:rsidRDefault="00F8135E" w:rsidP="003B15D6">
            <w:pPr>
              <w:jc w:val="center"/>
              <w:rPr>
                <w:rFonts w:ascii="宋体" w:eastAsia="宋体" w:hAnsi="宋体"/>
              </w:rPr>
            </w:pPr>
            <w:r w:rsidRPr="00061C89">
              <w:rPr>
                <w:rFonts w:ascii="宋体" w:eastAsia="宋体" w:hAnsi="宋体" w:hint="eastAsia"/>
              </w:rPr>
              <w:t>2</w:t>
            </w:r>
          </w:p>
        </w:tc>
        <w:tc>
          <w:tcPr>
            <w:tcW w:w="874" w:type="pct"/>
            <w:vAlign w:val="center"/>
          </w:tcPr>
          <w:p w14:paraId="720FD902" w14:textId="77777777" w:rsidR="003247E1" w:rsidRPr="00061C89" w:rsidRDefault="00F8135E">
            <w:pPr>
              <w:jc w:val="center"/>
              <w:rPr>
                <w:rFonts w:ascii="宋体" w:eastAsia="宋体" w:hAnsi="宋体"/>
              </w:rPr>
            </w:pPr>
            <w:r w:rsidRPr="00061C89">
              <w:rPr>
                <w:rFonts w:ascii="宋体" w:eastAsia="宋体" w:hAnsi="宋体" w:hint="eastAsia"/>
              </w:rPr>
              <w:t>教师用计算机（主机）</w:t>
            </w:r>
          </w:p>
        </w:tc>
        <w:tc>
          <w:tcPr>
            <w:tcW w:w="3308" w:type="pct"/>
          </w:tcPr>
          <w:p w14:paraId="0F780A48" w14:textId="7B1162C5" w:rsidR="003247E1" w:rsidRPr="00061C89" w:rsidRDefault="00F8135E">
            <w:pPr>
              <w:rPr>
                <w:rFonts w:ascii="宋体" w:eastAsia="宋体" w:hAnsi="宋体"/>
                <w:szCs w:val="21"/>
              </w:rPr>
            </w:pPr>
            <w:r w:rsidRPr="00061C89">
              <w:rPr>
                <w:rFonts w:ascii="宋体" w:eastAsia="宋体" w:hAnsi="宋体"/>
                <w:szCs w:val="21"/>
              </w:rPr>
              <w:t>1</w:t>
            </w:r>
            <w:r w:rsidRPr="00061C89">
              <w:rPr>
                <w:rFonts w:ascii="宋体" w:eastAsia="宋体" w:hAnsi="宋体"/>
                <w:szCs w:val="21"/>
              </w:rPr>
              <w:t>、</w:t>
            </w:r>
            <w:r w:rsidRPr="00061C89">
              <w:rPr>
                <w:rFonts w:ascii="宋体" w:eastAsia="宋体" w:hAnsi="宋体"/>
                <w:szCs w:val="21"/>
              </w:rPr>
              <w:t xml:space="preserve">CPU </w:t>
            </w:r>
            <w:r w:rsidR="003B15D6" w:rsidRPr="00061C89">
              <w:rPr>
                <w:rFonts w:ascii="宋体" w:eastAsia="宋体" w:hAnsi="宋体" w:hint="eastAsia"/>
                <w:szCs w:val="21"/>
              </w:rPr>
              <w:t>不低于</w:t>
            </w:r>
            <w:r w:rsidRPr="00061C89">
              <w:rPr>
                <w:rFonts w:ascii="宋体" w:eastAsia="宋体" w:hAnsi="宋体"/>
                <w:szCs w:val="21"/>
              </w:rPr>
              <w:t>Core i7-12700 2.1G 12C 20T</w:t>
            </w:r>
            <w:r w:rsidRPr="00061C89">
              <w:rPr>
                <w:rFonts w:ascii="宋体" w:eastAsia="宋体" w:hAnsi="宋体"/>
                <w:szCs w:val="21"/>
              </w:rPr>
              <w:t>；</w:t>
            </w:r>
            <w:r w:rsidRPr="00061C89">
              <w:rPr>
                <w:rFonts w:ascii="宋体" w:eastAsia="宋体" w:hAnsi="宋体"/>
                <w:szCs w:val="21"/>
              </w:rPr>
              <w:t>内存</w:t>
            </w:r>
            <w:r w:rsidRPr="00061C89">
              <w:rPr>
                <w:rFonts w:ascii="宋体" w:eastAsia="宋体" w:hAnsi="宋体"/>
                <w:szCs w:val="21"/>
              </w:rPr>
              <w:t>≥32GB DDR4 3200 UDIMM</w:t>
            </w:r>
            <w:r w:rsidRPr="00061C89">
              <w:rPr>
                <w:rFonts w:ascii="宋体" w:eastAsia="宋体" w:hAnsi="宋体"/>
                <w:szCs w:val="21"/>
              </w:rPr>
              <w:t>，提供</w:t>
            </w:r>
            <w:r w:rsidRPr="00061C89">
              <w:rPr>
                <w:rFonts w:ascii="宋体" w:eastAsia="宋体" w:hAnsi="宋体"/>
                <w:szCs w:val="21"/>
              </w:rPr>
              <w:t>4</w:t>
            </w:r>
            <w:r w:rsidRPr="00061C89">
              <w:rPr>
                <w:rFonts w:ascii="宋体" w:eastAsia="宋体" w:hAnsi="宋体"/>
                <w:szCs w:val="21"/>
              </w:rPr>
              <w:t>个内存槽位；出厂原配硬盘</w:t>
            </w:r>
            <w:r w:rsidRPr="00061C89">
              <w:rPr>
                <w:rFonts w:ascii="宋体" w:eastAsia="宋体" w:hAnsi="宋体"/>
                <w:szCs w:val="21"/>
              </w:rPr>
              <w:t>≥</w:t>
            </w:r>
            <w:r w:rsidR="008B4E01" w:rsidRPr="00061C89">
              <w:rPr>
                <w:rFonts w:ascii="宋体" w:eastAsia="宋体" w:hAnsi="宋体"/>
                <w:szCs w:val="21"/>
              </w:rPr>
              <w:t>1T</w:t>
            </w:r>
            <w:r w:rsidRPr="00061C89">
              <w:rPr>
                <w:rFonts w:ascii="宋体" w:eastAsia="宋体" w:hAnsi="宋体"/>
                <w:szCs w:val="21"/>
              </w:rPr>
              <w:t xml:space="preserve">B M.2 NVME </w:t>
            </w:r>
            <w:r w:rsidRPr="00061C89">
              <w:rPr>
                <w:rFonts w:ascii="宋体" w:eastAsia="宋体" w:hAnsi="宋体"/>
                <w:szCs w:val="21"/>
              </w:rPr>
              <w:t>SSD</w:t>
            </w:r>
            <w:r w:rsidRPr="00061C89">
              <w:rPr>
                <w:rFonts w:ascii="宋体" w:eastAsia="宋体" w:hAnsi="宋体"/>
                <w:szCs w:val="21"/>
              </w:rPr>
              <w:t>；配置</w:t>
            </w:r>
            <w:r w:rsidR="003B15D6" w:rsidRPr="00061C89">
              <w:rPr>
                <w:rFonts w:ascii="宋体" w:eastAsia="宋体" w:hAnsi="宋体" w:hint="eastAsia"/>
                <w:szCs w:val="21"/>
              </w:rPr>
              <w:t>不低于</w:t>
            </w:r>
            <w:r w:rsidRPr="00061C89">
              <w:rPr>
                <w:rFonts w:ascii="宋体" w:eastAsia="宋体" w:hAnsi="宋体"/>
                <w:szCs w:val="21"/>
              </w:rPr>
              <w:t>RX550X 4GB G5 128b</w:t>
            </w:r>
            <w:r w:rsidRPr="00061C89">
              <w:rPr>
                <w:rFonts w:ascii="宋体" w:eastAsia="宋体" w:hAnsi="宋体"/>
                <w:szCs w:val="21"/>
              </w:rPr>
              <w:t>独立显卡；</w:t>
            </w:r>
          </w:p>
          <w:p w14:paraId="0B2F2D0C" w14:textId="13BC5538" w:rsidR="003247E1" w:rsidRPr="00061C89" w:rsidRDefault="00F8135E">
            <w:pPr>
              <w:rPr>
                <w:rFonts w:ascii="宋体" w:eastAsia="宋体" w:hAnsi="宋体"/>
                <w:szCs w:val="21"/>
              </w:rPr>
            </w:pPr>
            <w:r w:rsidRPr="00061C89">
              <w:rPr>
                <w:rFonts w:ascii="宋体" w:eastAsia="宋体" w:hAnsi="宋体"/>
                <w:szCs w:val="21"/>
              </w:rPr>
              <w:t>2</w:t>
            </w:r>
            <w:r w:rsidRPr="00061C89">
              <w:rPr>
                <w:rFonts w:ascii="宋体" w:eastAsia="宋体" w:hAnsi="宋体"/>
                <w:szCs w:val="21"/>
              </w:rPr>
              <w:t>、</w:t>
            </w:r>
            <w:r w:rsidRPr="00061C89">
              <w:rPr>
                <w:rFonts w:ascii="宋体" w:eastAsia="宋体" w:hAnsi="宋体"/>
                <w:szCs w:val="21"/>
              </w:rPr>
              <w:t>声卡：集成声卡，配置</w:t>
            </w:r>
            <w:r w:rsidRPr="00061C89">
              <w:rPr>
                <w:rFonts w:ascii="宋体" w:eastAsia="宋体" w:hAnsi="宋体"/>
                <w:szCs w:val="21"/>
              </w:rPr>
              <w:t>5.1</w:t>
            </w:r>
            <w:r w:rsidRPr="00061C89">
              <w:rPr>
                <w:rFonts w:ascii="宋体" w:eastAsia="宋体" w:hAnsi="宋体"/>
                <w:szCs w:val="21"/>
              </w:rPr>
              <w:t>声道</w:t>
            </w:r>
            <w:r w:rsidRPr="00061C89">
              <w:rPr>
                <w:rFonts w:ascii="宋体" w:eastAsia="宋体" w:hAnsi="宋体"/>
                <w:szCs w:val="21"/>
              </w:rPr>
              <w:t>(</w:t>
            </w:r>
            <w:r w:rsidRPr="00061C89">
              <w:rPr>
                <w:rFonts w:ascii="宋体" w:eastAsia="宋体" w:hAnsi="宋体"/>
                <w:szCs w:val="21"/>
              </w:rPr>
              <w:t>提供前</w:t>
            </w:r>
            <w:r w:rsidRPr="00061C89">
              <w:rPr>
                <w:rFonts w:ascii="宋体" w:eastAsia="宋体" w:hAnsi="宋体"/>
                <w:szCs w:val="21"/>
              </w:rPr>
              <w:t>2</w:t>
            </w:r>
            <w:r w:rsidRPr="00061C89">
              <w:rPr>
                <w:rFonts w:ascii="宋体" w:eastAsia="宋体" w:hAnsi="宋体"/>
                <w:szCs w:val="21"/>
              </w:rPr>
              <w:t>后</w:t>
            </w:r>
            <w:r w:rsidRPr="00061C89">
              <w:rPr>
                <w:rFonts w:ascii="宋体" w:eastAsia="宋体" w:hAnsi="宋体"/>
                <w:szCs w:val="21"/>
              </w:rPr>
              <w:t>3</w:t>
            </w:r>
            <w:r w:rsidRPr="00061C89">
              <w:rPr>
                <w:rFonts w:ascii="宋体" w:eastAsia="宋体" w:hAnsi="宋体"/>
                <w:szCs w:val="21"/>
              </w:rPr>
              <w:t>共</w:t>
            </w:r>
            <w:r w:rsidRPr="00061C89">
              <w:rPr>
                <w:rFonts w:ascii="宋体" w:eastAsia="宋体" w:hAnsi="宋体"/>
                <w:szCs w:val="21"/>
              </w:rPr>
              <w:t>5</w:t>
            </w:r>
            <w:r w:rsidRPr="00061C89">
              <w:rPr>
                <w:rFonts w:ascii="宋体" w:eastAsia="宋体" w:hAnsi="宋体"/>
                <w:szCs w:val="21"/>
              </w:rPr>
              <w:t>个音频接口，其中前置包含</w:t>
            </w:r>
            <w:r w:rsidRPr="00061C89">
              <w:rPr>
                <w:rFonts w:ascii="宋体" w:eastAsia="宋体" w:hAnsi="宋体"/>
                <w:szCs w:val="21"/>
              </w:rPr>
              <w:t>1</w:t>
            </w:r>
            <w:r w:rsidRPr="00061C89">
              <w:rPr>
                <w:rFonts w:ascii="宋体" w:eastAsia="宋体" w:hAnsi="宋体"/>
                <w:szCs w:val="21"/>
              </w:rPr>
              <w:t>个</w:t>
            </w:r>
            <w:r w:rsidRPr="00061C89">
              <w:rPr>
                <w:rFonts w:ascii="宋体" w:eastAsia="宋体" w:hAnsi="宋体"/>
                <w:szCs w:val="21"/>
              </w:rPr>
              <w:t>2</w:t>
            </w:r>
            <w:r w:rsidRPr="00061C89">
              <w:rPr>
                <w:rFonts w:ascii="宋体" w:eastAsia="宋体" w:hAnsi="宋体"/>
                <w:szCs w:val="21"/>
              </w:rPr>
              <w:t>合</w:t>
            </w:r>
            <w:r w:rsidRPr="00061C89">
              <w:rPr>
                <w:rFonts w:ascii="宋体" w:eastAsia="宋体" w:hAnsi="宋体"/>
                <w:szCs w:val="21"/>
              </w:rPr>
              <w:t>1</w:t>
            </w:r>
            <w:r w:rsidRPr="00061C89">
              <w:rPr>
                <w:rFonts w:ascii="宋体" w:eastAsia="宋体" w:hAnsi="宋体"/>
                <w:szCs w:val="21"/>
              </w:rPr>
              <w:t>接口</w:t>
            </w:r>
            <w:r w:rsidRPr="00061C89">
              <w:rPr>
                <w:rFonts w:ascii="宋体" w:eastAsia="宋体" w:hAnsi="宋体"/>
                <w:szCs w:val="21"/>
              </w:rPr>
              <w:t>)</w:t>
            </w:r>
            <w:r w:rsidRPr="00061C89">
              <w:rPr>
                <w:rFonts w:ascii="宋体" w:eastAsia="宋体" w:hAnsi="宋体"/>
                <w:szCs w:val="21"/>
              </w:rPr>
              <w:t>；</w:t>
            </w:r>
          </w:p>
          <w:p w14:paraId="2BDFE460" w14:textId="776C120D" w:rsidR="003247E1" w:rsidRPr="00061C89" w:rsidRDefault="00F8135E">
            <w:pPr>
              <w:rPr>
                <w:rFonts w:ascii="宋体" w:eastAsia="宋体" w:hAnsi="宋体"/>
                <w:szCs w:val="21"/>
              </w:rPr>
            </w:pPr>
            <w:r w:rsidRPr="00061C89">
              <w:rPr>
                <w:rFonts w:ascii="宋体" w:eastAsia="宋体" w:hAnsi="宋体"/>
                <w:szCs w:val="21"/>
              </w:rPr>
              <w:t>3</w:t>
            </w:r>
            <w:r w:rsidRPr="00061C89">
              <w:rPr>
                <w:rFonts w:ascii="宋体" w:eastAsia="宋体" w:hAnsi="宋体"/>
                <w:szCs w:val="21"/>
              </w:rPr>
              <w:t>、</w:t>
            </w:r>
            <w:r w:rsidRPr="00061C89">
              <w:rPr>
                <w:rFonts w:ascii="宋体" w:eastAsia="宋体" w:hAnsi="宋体"/>
                <w:szCs w:val="21"/>
              </w:rPr>
              <w:t>网卡：集成</w:t>
            </w:r>
            <w:r w:rsidRPr="00061C89">
              <w:rPr>
                <w:rFonts w:ascii="宋体" w:eastAsia="宋体" w:hAnsi="宋体"/>
                <w:szCs w:val="21"/>
              </w:rPr>
              <w:t>10/100/1000M</w:t>
            </w:r>
            <w:r w:rsidRPr="00061C89">
              <w:rPr>
                <w:rFonts w:ascii="宋体" w:eastAsia="宋体" w:hAnsi="宋体"/>
                <w:szCs w:val="21"/>
              </w:rPr>
              <w:t>以太网卡</w:t>
            </w:r>
            <w:r w:rsidRPr="00061C89">
              <w:rPr>
                <w:rFonts w:ascii="宋体" w:eastAsia="宋体" w:hAnsi="宋体"/>
                <w:szCs w:val="21"/>
              </w:rPr>
              <w:t>；</w:t>
            </w:r>
          </w:p>
          <w:p w14:paraId="4749077F" w14:textId="0AF5DE66" w:rsidR="003247E1" w:rsidRPr="00061C89" w:rsidRDefault="00F8135E">
            <w:pPr>
              <w:rPr>
                <w:rFonts w:ascii="宋体" w:eastAsia="宋体" w:hAnsi="宋体"/>
                <w:szCs w:val="21"/>
              </w:rPr>
            </w:pPr>
            <w:r w:rsidRPr="00061C89">
              <w:rPr>
                <w:rFonts w:ascii="宋体" w:eastAsia="宋体" w:hAnsi="宋体"/>
                <w:szCs w:val="21"/>
              </w:rPr>
              <w:t>4</w:t>
            </w:r>
            <w:r w:rsidRPr="00061C89">
              <w:rPr>
                <w:rFonts w:ascii="宋体" w:eastAsia="宋体" w:hAnsi="宋体"/>
                <w:szCs w:val="21"/>
              </w:rPr>
              <w:t>、</w:t>
            </w:r>
            <w:r w:rsidRPr="00061C89">
              <w:rPr>
                <w:rFonts w:ascii="宋体" w:eastAsia="宋体" w:hAnsi="宋体"/>
                <w:szCs w:val="21"/>
              </w:rPr>
              <w:t>扩展槽</w:t>
            </w:r>
            <w:r w:rsidRPr="00061C89">
              <w:rPr>
                <w:rFonts w:ascii="宋体" w:eastAsia="宋体" w:hAnsi="宋体"/>
                <w:szCs w:val="21"/>
              </w:rPr>
              <w:t>≥1</w:t>
            </w:r>
            <w:r w:rsidRPr="00061C89">
              <w:rPr>
                <w:rFonts w:ascii="宋体" w:eastAsia="宋体" w:hAnsi="宋体"/>
                <w:szCs w:val="21"/>
              </w:rPr>
              <w:t>个</w:t>
            </w:r>
            <w:r w:rsidRPr="00061C89">
              <w:rPr>
                <w:rFonts w:ascii="宋体" w:eastAsia="宋体" w:hAnsi="宋体"/>
                <w:szCs w:val="21"/>
              </w:rPr>
              <w:t xml:space="preserve">PCI-E*16 </w:t>
            </w:r>
            <w:r w:rsidRPr="00061C89">
              <w:rPr>
                <w:rFonts w:ascii="宋体" w:eastAsia="宋体" w:hAnsi="宋体"/>
                <w:szCs w:val="21"/>
              </w:rPr>
              <w:t>、</w:t>
            </w:r>
            <w:r w:rsidRPr="00061C89">
              <w:rPr>
                <w:rFonts w:ascii="宋体" w:eastAsia="宋体" w:hAnsi="宋体"/>
                <w:szCs w:val="21"/>
              </w:rPr>
              <w:t>2</w:t>
            </w:r>
            <w:r w:rsidRPr="00061C89">
              <w:rPr>
                <w:rFonts w:ascii="宋体" w:eastAsia="宋体" w:hAnsi="宋体"/>
                <w:szCs w:val="21"/>
              </w:rPr>
              <w:t>个</w:t>
            </w:r>
            <w:r w:rsidRPr="00061C89">
              <w:rPr>
                <w:rFonts w:ascii="宋体" w:eastAsia="宋体" w:hAnsi="宋体"/>
                <w:szCs w:val="21"/>
              </w:rPr>
              <w:t>PCI-E*4</w:t>
            </w:r>
            <w:r w:rsidRPr="00061C89">
              <w:rPr>
                <w:rFonts w:ascii="宋体" w:eastAsia="宋体" w:hAnsi="宋体"/>
                <w:szCs w:val="21"/>
              </w:rPr>
              <w:t>；</w:t>
            </w:r>
          </w:p>
          <w:p w14:paraId="57B17E0F" w14:textId="1561B3B1" w:rsidR="003247E1" w:rsidRPr="00061C89" w:rsidRDefault="00F8135E">
            <w:pPr>
              <w:rPr>
                <w:rFonts w:ascii="宋体" w:eastAsia="宋体" w:hAnsi="宋体"/>
                <w:szCs w:val="21"/>
              </w:rPr>
            </w:pPr>
            <w:r w:rsidRPr="00061C89">
              <w:rPr>
                <w:rFonts w:ascii="宋体" w:eastAsia="宋体" w:hAnsi="宋体"/>
                <w:szCs w:val="21"/>
              </w:rPr>
              <w:t>5</w:t>
            </w:r>
            <w:r w:rsidRPr="00061C89">
              <w:rPr>
                <w:rFonts w:ascii="宋体" w:eastAsia="宋体" w:hAnsi="宋体"/>
                <w:szCs w:val="21"/>
              </w:rPr>
              <w:t>、</w:t>
            </w:r>
            <w:r w:rsidRPr="00061C89">
              <w:rPr>
                <w:rFonts w:ascii="宋体" w:eastAsia="宋体" w:hAnsi="宋体"/>
                <w:szCs w:val="21"/>
              </w:rPr>
              <w:t>为适配桌椅尺寸机箱不大于</w:t>
            </w:r>
            <w:r w:rsidRPr="00061C89">
              <w:rPr>
                <w:rFonts w:ascii="宋体" w:eastAsia="宋体" w:hAnsi="宋体"/>
                <w:szCs w:val="21"/>
              </w:rPr>
              <w:t>14L</w:t>
            </w:r>
            <w:r w:rsidRPr="00061C89">
              <w:rPr>
                <w:rFonts w:ascii="宋体" w:eastAsia="宋体" w:hAnsi="宋体"/>
                <w:szCs w:val="21"/>
              </w:rPr>
              <w:t>，顶置提手，方便搬运，顶置电源开关键，方便使用；</w:t>
            </w:r>
          </w:p>
          <w:p w14:paraId="4F3DE701" w14:textId="52477EE7" w:rsidR="003247E1" w:rsidRPr="00061C89" w:rsidRDefault="00F8135E">
            <w:pPr>
              <w:rPr>
                <w:rFonts w:ascii="宋体" w:eastAsia="宋体" w:hAnsi="宋体"/>
                <w:szCs w:val="21"/>
              </w:rPr>
            </w:pPr>
            <w:r w:rsidRPr="00061C89">
              <w:rPr>
                <w:rFonts w:ascii="宋体" w:eastAsia="宋体" w:hAnsi="宋体"/>
                <w:szCs w:val="21"/>
              </w:rPr>
              <w:t>6</w:t>
            </w:r>
            <w:r w:rsidRPr="00061C89">
              <w:rPr>
                <w:rFonts w:ascii="宋体" w:eastAsia="宋体" w:hAnsi="宋体"/>
                <w:szCs w:val="21"/>
              </w:rPr>
              <w:t>、</w:t>
            </w:r>
            <w:r w:rsidRPr="00061C89">
              <w:rPr>
                <w:rFonts w:ascii="宋体" w:eastAsia="宋体" w:hAnsi="宋体"/>
                <w:szCs w:val="21"/>
              </w:rPr>
              <w:t xml:space="preserve"> ≥9</w:t>
            </w:r>
            <w:r w:rsidRPr="00061C89">
              <w:rPr>
                <w:rFonts w:ascii="宋体" w:eastAsia="宋体" w:hAnsi="宋体"/>
                <w:szCs w:val="21"/>
              </w:rPr>
              <w:t>个</w:t>
            </w:r>
            <w:r w:rsidRPr="00061C89">
              <w:rPr>
                <w:rFonts w:ascii="宋体" w:eastAsia="宋体" w:hAnsi="宋体"/>
                <w:szCs w:val="21"/>
              </w:rPr>
              <w:t>USB</w:t>
            </w:r>
            <w:r w:rsidRPr="00061C89">
              <w:rPr>
                <w:rFonts w:ascii="宋体" w:eastAsia="宋体" w:hAnsi="宋体"/>
                <w:szCs w:val="21"/>
              </w:rPr>
              <w:t>接口，其中前置</w:t>
            </w:r>
            <w:r w:rsidRPr="00061C89">
              <w:rPr>
                <w:rFonts w:ascii="宋体" w:eastAsia="宋体" w:hAnsi="宋体"/>
                <w:szCs w:val="21"/>
              </w:rPr>
              <w:t>1*USB3.2 Gen1 Type-C</w:t>
            </w:r>
            <w:r w:rsidRPr="00061C89">
              <w:rPr>
                <w:rFonts w:ascii="宋体" w:eastAsia="宋体" w:hAnsi="宋体"/>
                <w:szCs w:val="21"/>
              </w:rPr>
              <w:t>，</w:t>
            </w:r>
            <w:r w:rsidRPr="00061C89">
              <w:rPr>
                <w:rFonts w:ascii="宋体" w:eastAsia="宋体" w:hAnsi="宋体"/>
                <w:szCs w:val="21"/>
              </w:rPr>
              <w:t>2*USB3.2 Gen2</w:t>
            </w:r>
            <w:r w:rsidRPr="00061C89">
              <w:rPr>
                <w:rFonts w:ascii="宋体" w:eastAsia="宋体" w:hAnsi="宋体"/>
                <w:szCs w:val="21"/>
              </w:rPr>
              <w:t>，</w:t>
            </w:r>
            <w:r w:rsidRPr="00061C89">
              <w:rPr>
                <w:rFonts w:ascii="宋体" w:eastAsia="宋体" w:hAnsi="宋体"/>
                <w:szCs w:val="21"/>
              </w:rPr>
              <w:t>2*U</w:t>
            </w:r>
            <w:r w:rsidRPr="00061C89">
              <w:rPr>
                <w:rFonts w:ascii="宋体" w:eastAsia="宋体" w:hAnsi="宋体"/>
                <w:szCs w:val="21"/>
              </w:rPr>
              <w:t>SB3.2 Gen1</w:t>
            </w:r>
            <w:r w:rsidRPr="00061C89">
              <w:rPr>
                <w:rFonts w:ascii="宋体" w:eastAsia="宋体" w:hAnsi="宋体"/>
                <w:szCs w:val="21"/>
              </w:rPr>
              <w:t>，后置</w:t>
            </w:r>
            <w:r w:rsidRPr="00061C89">
              <w:rPr>
                <w:rFonts w:ascii="宋体" w:eastAsia="宋体" w:hAnsi="宋体"/>
                <w:szCs w:val="21"/>
              </w:rPr>
              <w:t>4*USB2.0</w:t>
            </w:r>
            <w:r w:rsidRPr="00061C89">
              <w:rPr>
                <w:rFonts w:ascii="宋体" w:eastAsia="宋体" w:hAnsi="宋体"/>
                <w:szCs w:val="21"/>
              </w:rPr>
              <w:t>；</w:t>
            </w:r>
            <w:r w:rsidRPr="00061C89">
              <w:rPr>
                <w:rFonts w:ascii="宋体" w:eastAsia="宋体" w:hAnsi="宋体"/>
                <w:szCs w:val="21"/>
              </w:rPr>
              <w:t>≥</w:t>
            </w:r>
            <w:r w:rsidR="003B15D6" w:rsidRPr="00061C89">
              <w:rPr>
                <w:rFonts w:ascii="宋体" w:eastAsia="宋体" w:hAnsi="宋体"/>
                <w:szCs w:val="21"/>
              </w:rPr>
              <w:t>2</w:t>
            </w:r>
            <w:r w:rsidRPr="00061C89">
              <w:rPr>
                <w:rFonts w:ascii="宋体" w:eastAsia="宋体" w:hAnsi="宋体"/>
                <w:szCs w:val="21"/>
              </w:rPr>
              <w:t>个视频输出接口，含</w:t>
            </w:r>
            <w:r w:rsidRPr="00061C89">
              <w:rPr>
                <w:rFonts w:ascii="宋体" w:eastAsia="宋体" w:hAnsi="宋体"/>
                <w:szCs w:val="21"/>
              </w:rPr>
              <w:t>VGA+HDMI</w:t>
            </w:r>
            <w:r w:rsidRPr="00061C89">
              <w:rPr>
                <w:rFonts w:ascii="宋体" w:eastAsia="宋体" w:hAnsi="宋体"/>
                <w:szCs w:val="21"/>
              </w:rPr>
              <w:t>接口；</w:t>
            </w:r>
          </w:p>
          <w:p w14:paraId="14D3FE3D" w14:textId="77777777" w:rsidR="003247E1" w:rsidRPr="00061C89" w:rsidRDefault="00F8135E">
            <w:pPr>
              <w:rPr>
                <w:rFonts w:ascii="宋体" w:eastAsia="宋体" w:hAnsi="宋体"/>
                <w:szCs w:val="21"/>
              </w:rPr>
            </w:pPr>
            <w:r w:rsidRPr="00061C89">
              <w:rPr>
                <w:rFonts w:ascii="宋体" w:eastAsia="宋体" w:hAnsi="宋体"/>
                <w:szCs w:val="21"/>
              </w:rPr>
              <w:t>7</w:t>
            </w:r>
            <w:r w:rsidRPr="00061C89">
              <w:rPr>
                <w:rFonts w:ascii="宋体" w:eastAsia="宋体" w:hAnsi="宋体"/>
                <w:szCs w:val="21"/>
              </w:rPr>
              <w:t>、电源</w:t>
            </w:r>
            <w:r w:rsidRPr="00061C89">
              <w:rPr>
                <w:rFonts w:ascii="宋体" w:eastAsia="宋体" w:hAnsi="宋体"/>
                <w:szCs w:val="21"/>
              </w:rPr>
              <w:t>≥310W 90%</w:t>
            </w:r>
            <w:r w:rsidRPr="00061C89">
              <w:rPr>
                <w:rFonts w:ascii="宋体" w:eastAsia="宋体" w:hAnsi="宋体"/>
                <w:szCs w:val="21"/>
              </w:rPr>
              <w:t>电源转化效率</w:t>
            </w:r>
            <w:r w:rsidRPr="00061C89">
              <w:rPr>
                <w:rFonts w:ascii="宋体" w:eastAsia="宋体" w:hAnsi="宋体"/>
                <w:szCs w:val="21"/>
              </w:rPr>
              <w:t xml:space="preserve"> </w:t>
            </w:r>
            <w:r w:rsidRPr="00061C89">
              <w:rPr>
                <w:rFonts w:ascii="宋体" w:eastAsia="宋体" w:hAnsi="宋体"/>
                <w:szCs w:val="21"/>
              </w:rPr>
              <w:t>（提供</w:t>
            </w:r>
            <w:r w:rsidRPr="00061C89">
              <w:rPr>
                <w:rFonts w:ascii="宋体" w:eastAsia="宋体" w:hAnsi="宋体"/>
                <w:szCs w:val="21"/>
              </w:rPr>
              <w:t>80PLUS</w:t>
            </w:r>
            <w:r w:rsidRPr="00061C89">
              <w:rPr>
                <w:rFonts w:ascii="宋体" w:eastAsia="宋体" w:hAnsi="宋体"/>
                <w:szCs w:val="21"/>
              </w:rPr>
              <w:t>相关检测报告）；</w:t>
            </w:r>
          </w:p>
          <w:p w14:paraId="23CD1AB7" w14:textId="77777777" w:rsidR="003247E1" w:rsidRPr="00061C89" w:rsidRDefault="00F8135E">
            <w:pPr>
              <w:rPr>
                <w:rFonts w:ascii="宋体" w:eastAsia="宋体" w:hAnsi="宋体"/>
                <w:szCs w:val="21"/>
              </w:rPr>
            </w:pPr>
            <w:r w:rsidRPr="00061C89">
              <w:rPr>
                <w:rFonts w:ascii="宋体" w:eastAsia="宋体" w:hAnsi="宋体"/>
                <w:szCs w:val="21"/>
              </w:rPr>
              <w:t>8</w:t>
            </w:r>
            <w:r w:rsidRPr="00061C89">
              <w:rPr>
                <w:rFonts w:ascii="宋体" w:eastAsia="宋体" w:hAnsi="宋体"/>
                <w:szCs w:val="21"/>
              </w:rPr>
              <w:t>、风扇：系统风扇。</w:t>
            </w:r>
          </w:p>
          <w:p w14:paraId="0E86ACEF" w14:textId="77777777" w:rsidR="003247E1" w:rsidRPr="00061C89" w:rsidRDefault="00F8135E">
            <w:pPr>
              <w:rPr>
                <w:rFonts w:ascii="宋体" w:eastAsia="宋体" w:hAnsi="宋体"/>
                <w:szCs w:val="21"/>
              </w:rPr>
            </w:pPr>
            <w:r w:rsidRPr="00061C89">
              <w:rPr>
                <w:rFonts w:ascii="宋体" w:eastAsia="宋体" w:hAnsi="宋体"/>
                <w:szCs w:val="21"/>
              </w:rPr>
              <w:t>9</w:t>
            </w:r>
            <w:r w:rsidRPr="00061C89">
              <w:rPr>
                <w:rFonts w:ascii="宋体" w:eastAsia="宋体" w:hAnsi="宋体"/>
                <w:szCs w:val="21"/>
              </w:rPr>
              <w:t>、键鼠：原厂防水抗菌键盘、抗菌鼠标，提供证明材料；</w:t>
            </w:r>
          </w:p>
          <w:p w14:paraId="5FA5071E" w14:textId="77777777" w:rsidR="003247E1" w:rsidRPr="00061C89" w:rsidRDefault="00F8135E">
            <w:pPr>
              <w:rPr>
                <w:rFonts w:ascii="宋体" w:eastAsia="宋体" w:hAnsi="宋体"/>
                <w:szCs w:val="21"/>
              </w:rPr>
            </w:pPr>
            <w:r w:rsidRPr="00061C89">
              <w:rPr>
                <w:rFonts w:ascii="宋体" w:eastAsia="宋体" w:hAnsi="宋体"/>
                <w:szCs w:val="21"/>
              </w:rPr>
              <w:t>10</w:t>
            </w:r>
            <w:r w:rsidRPr="00061C89">
              <w:rPr>
                <w:rFonts w:ascii="宋体" w:eastAsia="宋体" w:hAnsi="宋体"/>
                <w:szCs w:val="21"/>
              </w:rPr>
              <w:t>、操作系统：预装</w:t>
            </w:r>
            <w:r w:rsidRPr="00061C89">
              <w:rPr>
                <w:rFonts w:ascii="宋体" w:eastAsia="宋体" w:hAnsi="宋体"/>
                <w:szCs w:val="21"/>
              </w:rPr>
              <w:t>Windows 11</w:t>
            </w:r>
            <w:r w:rsidRPr="00061C89">
              <w:rPr>
                <w:rFonts w:ascii="宋体" w:eastAsia="宋体" w:hAnsi="宋体"/>
                <w:szCs w:val="21"/>
              </w:rPr>
              <w:t>正版操作系统；</w:t>
            </w:r>
          </w:p>
          <w:p w14:paraId="590EEFE0" w14:textId="10EDE197" w:rsidR="003247E1" w:rsidRPr="00061C89" w:rsidRDefault="00F8135E">
            <w:pPr>
              <w:rPr>
                <w:rFonts w:ascii="宋体" w:eastAsia="宋体" w:hAnsi="宋体"/>
                <w:szCs w:val="21"/>
              </w:rPr>
            </w:pPr>
            <w:r w:rsidRPr="00061C89">
              <w:rPr>
                <w:rFonts w:ascii="宋体" w:eastAsia="宋体" w:hAnsi="宋体"/>
                <w:szCs w:val="21"/>
              </w:rPr>
              <w:t>11</w:t>
            </w:r>
            <w:r w:rsidRPr="00061C89">
              <w:rPr>
                <w:rFonts w:ascii="宋体" w:eastAsia="宋体" w:hAnsi="宋体"/>
                <w:szCs w:val="21"/>
              </w:rPr>
              <w:t>、</w:t>
            </w:r>
            <w:r w:rsidRPr="00061C89">
              <w:rPr>
                <w:rFonts w:ascii="宋体" w:eastAsia="宋体" w:hAnsi="宋体"/>
                <w:szCs w:val="21"/>
              </w:rPr>
              <w:t>安全：标配</w:t>
            </w:r>
            <w:r w:rsidRPr="00061C89">
              <w:rPr>
                <w:rFonts w:ascii="宋体" w:eastAsia="宋体" w:hAnsi="宋体"/>
                <w:szCs w:val="21"/>
              </w:rPr>
              <w:t>USB</w:t>
            </w:r>
            <w:r w:rsidRPr="00061C89">
              <w:rPr>
                <w:rFonts w:ascii="宋体" w:eastAsia="宋体" w:hAnsi="宋体"/>
                <w:szCs w:val="21"/>
              </w:rPr>
              <w:t>智能屏蔽技术，可在</w:t>
            </w:r>
            <w:r w:rsidRPr="00061C89">
              <w:rPr>
                <w:rFonts w:ascii="宋体" w:eastAsia="宋体" w:hAnsi="宋体"/>
                <w:szCs w:val="21"/>
              </w:rPr>
              <w:t>BIOS</w:t>
            </w:r>
            <w:r w:rsidRPr="00061C89">
              <w:rPr>
                <w:rFonts w:ascii="宋体" w:eastAsia="宋体" w:hAnsi="宋体"/>
                <w:szCs w:val="21"/>
              </w:rPr>
              <w:t>中设置仅识别</w:t>
            </w:r>
            <w:r w:rsidRPr="00061C89">
              <w:rPr>
                <w:rFonts w:ascii="宋体" w:eastAsia="宋体" w:hAnsi="宋体"/>
                <w:szCs w:val="21"/>
              </w:rPr>
              <w:t>USB</w:t>
            </w:r>
            <w:r w:rsidRPr="00061C89">
              <w:rPr>
                <w:rFonts w:ascii="宋体" w:eastAsia="宋体" w:hAnsi="宋体"/>
                <w:szCs w:val="21"/>
              </w:rPr>
              <w:t>键盘、鼠标，无法识别</w:t>
            </w:r>
            <w:r w:rsidRPr="00061C89">
              <w:rPr>
                <w:rFonts w:ascii="宋体" w:eastAsia="宋体" w:hAnsi="宋体"/>
                <w:szCs w:val="21"/>
              </w:rPr>
              <w:t>USB</w:t>
            </w:r>
            <w:r w:rsidRPr="00061C89">
              <w:rPr>
                <w:rFonts w:ascii="宋体" w:eastAsia="宋体" w:hAnsi="宋体"/>
                <w:szCs w:val="21"/>
              </w:rPr>
              <w:t>存储设备，有效防止数据泄露（投标时提供功能性截屏），非第三方软件；</w:t>
            </w:r>
          </w:p>
          <w:p w14:paraId="2D154662" w14:textId="77777777" w:rsidR="003247E1" w:rsidRPr="00061C89" w:rsidRDefault="00F8135E">
            <w:pPr>
              <w:rPr>
                <w:rFonts w:ascii="宋体" w:eastAsia="宋体" w:hAnsi="宋体"/>
                <w:szCs w:val="21"/>
              </w:rPr>
            </w:pPr>
            <w:r w:rsidRPr="00061C89">
              <w:rPr>
                <w:rFonts w:ascii="宋体" w:eastAsia="宋体" w:hAnsi="宋体"/>
                <w:szCs w:val="21"/>
              </w:rPr>
              <w:t>1</w:t>
            </w:r>
            <w:r w:rsidRPr="00061C89">
              <w:rPr>
                <w:rFonts w:ascii="宋体" w:eastAsia="宋体" w:hAnsi="宋体" w:hint="eastAsia"/>
                <w:szCs w:val="21"/>
              </w:rPr>
              <w:t>2</w:t>
            </w:r>
            <w:r w:rsidRPr="00061C89">
              <w:rPr>
                <w:rFonts w:ascii="宋体" w:eastAsia="宋体" w:hAnsi="宋体"/>
                <w:szCs w:val="21"/>
              </w:rPr>
              <w:t>、网络同传管理软件：</w:t>
            </w:r>
          </w:p>
          <w:p w14:paraId="2439E78F" w14:textId="77777777" w:rsidR="003247E1" w:rsidRPr="00061C89" w:rsidRDefault="00F8135E">
            <w:pPr>
              <w:rPr>
                <w:rFonts w:ascii="宋体" w:eastAsia="宋体" w:hAnsi="宋体"/>
                <w:szCs w:val="21"/>
              </w:rPr>
            </w:pPr>
            <w:r w:rsidRPr="00061C89">
              <w:rPr>
                <w:rFonts w:ascii="宋体" w:eastAsia="宋体" w:hAnsi="宋体"/>
                <w:szCs w:val="21"/>
              </w:rPr>
              <w:t>1</w:t>
            </w:r>
            <w:r w:rsidRPr="00061C89">
              <w:rPr>
                <w:rFonts w:ascii="宋体" w:eastAsia="宋体" w:hAnsi="宋体"/>
                <w:szCs w:val="21"/>
              </w:rPr>
              <w:t>）集成灵活</w:t>
            </w:r>
            <w:r w:rsidRPr="00061C89">
              <w:rPr>
                <w:rFonts w:ascii="宋体" w:eastAsia="宋体" w:hAnsi="宋体"/>
                <w:szCs w:val="21"/>
              </w:rPr>
              <w:t>的镜像管理方式，支持基于快照的扩展镜像、多个镜像还原点、镜像扩容、镜像导入导出</w:t>
            </w:r>
            <w:r w:rsidRPr="00061C89">
              <w:rPr>
                <w:rFonts w:ascii="宋体" w:eastAsia="宋体" w:hAnsi="宋体"/>
                <w:szCs w:val="21"/>
              </w:rPr>
              <w:lastRenderedPageBreak/>
              <w:t>到</w:t>
            </w:r>
            <w:r w:rsidRPr="00061C89">
              <w:rPr>
                <w:rFonts w:ascii="宋体" w:eastAsia="宋体" w:hAnsi="宋体"/>
                <w:szCs w:val="21"/>
              </w:rPr>
              <w:t>U</w:t>
            </w:r>
            <w:r w:rsidRPr="00061C89">
              <w:rPr>
                <w:rFonts w:ascii="宋体" w:eastAsia="宋体" w:hAnsi="宋体"/>
                <w:szCs w:val="21"/>
              </w:rPr>
              <w:t>盘和网盘</w:t>
            </w:r>
            <w:r w:rsidRPr="00061C89">
              <w:rPr>
                <w:rFonts w:ascii="宋体" w:eastAsia="宋体" w:hAnsi="宋体"/>
                <w:szCs w:val="21"/>
              </w:rPr>
              <w:t xml:space="preserve"> </w:t>
            </w:r>
            <w:r w:rsidRPr="00061C89">
              <w:rPr>
                <w:rFonts w:ascii="宋体" w:eastAsia="宋体" w:hAnsi="宋体"/>
                <w:szCs w:val="21"/>
              </w:rPr>
              <w:t>、批量部署和镜像增量更新。（提供此功能界面截图证明）</w:t>
            </w:r>
          </w:p>
          <w:p w14:paraId="5C751723" w14:textId="77777777" w:rsidR="003247E1" w:rsidRPr="00061C89" w:rsidRDefault="00F8135E">
            <w:pPr>
              <w:rPr>
                <w:rFonts w:ascii="宋体" w:eastAsia="宋体" w:hAnsi="宋体"/>
                <w:szCs w:val="21"/>
              </w:rPr>
            </w:pPr>
            <w:r w:rsidRPr="00061C89">
              <w:rPr>
                <w:rFonts w:ascii="宋体" w:eastAsia="宋体" w:hAnsi="宋体"/>
                <w:szCs w:val="21"/>
              </w:rPr>
              <w:t>2</w:t>
            </w:r>
            <w:r w:rsidRPr="00061C89">
              <w:rPr>
                <w:rFonts w:ascii="宋体" w:eastAsia="宋体" w:hAnsi="宋体"/>
                <w:szCs w:val="21"/>
              </w:rPr>
              <w:t>）支持（</w:t>
            </w:r>
            <w:r w:rsidRPr="00061C89">
              <w:rPr>
                <w:rFonts w:ascii="宋体" w:eastAsia="宋体" w:hAnsi="宋体"/>
                <w:szCs w:val="21"/>
              </w:rPr>
              <w:t>BS</w:t>
            </w:r>
            <w:r w:rsidRPr="00061C89">
              <w:rPr>
                <w:rFonts w:ascii="宋体" w:eastAsia="宋体" w:hAnsi="宋体"/>
                <w:szCs w:val="21"/>
              </w:rPr>
              <w:t>架构）多重管理结构，使用浏览器远程访问管理主机和终端机，服务器终端机均有独立配置界面，两端均可进行云桌面管理和底层</w:t>
            </w:r>
            <w:r w:rsidRPr="00061C89">
              <w:rPr>
                <w:rFonts w:ascii="宋体" w:eastAsia="宋体" w:hAnsi="宋体"/>
                <w:szCs w:val="21"/>
              </w:rPr>
              <w:t>OS</w:t>
            </w:r>
            <w:r w:rsidRPr="00061C89">
              <w:rPr>
                <w:rFonts w:ascii="宋体" w:eastAsia="宋体" w:hAnsi="宋体"/>
                <w:szCs w:val="21"/>
              </w:rPr>
              <w:t>升级。（提供终端机及服务器此功能界面截图证明）</w:t>
            </w:r>
          </w:p>
          <w:p w14:paraId="130590C7" w14:textId="77777777" w:rsidR="003247E1" w:rsidRPr="00061C89" w:rsidRDefault="00F8135E">
            <w:pPr>
              <w:rPr>
                <w:rFonts w:ascii="宋体" w:eastAsia="宋体" w:hAnsi="宋体"/>
                <w:szCs w:val="21"/>
              </w:rPr>
            </w:pPr>
            <w:r w:rsidRPr="00061C89">
              <w:rPr>
                <w:rFonts w:ascii="宋体" w:eastAsia="宋体" w:hAnsi="宋体"/>
                <w:szCs w:val="21"/>
              </w:rPr>
              <w:t>3</w:t>
            </w:r>
            <w:r w:rsidRPr="00061C89">
              <w:rPr>
                <w:rFonts w:ascii="宋体" w:eastAsia="宋体" w:hAnsi="宋体"/>
                <w:szCs w:val="21"/>
              </w:rPr>
              <w:t>）支持底层远程协助功能；当客户端系统启动失败、蓝屏等故障情况下，依然能够使用主机端带外远程显示功能查看到系统加载过程及启动过程画面，对客户端进行远程操作运维，方便检查系统故障。（提供此</w:t>
            </w:r>
            <w:r w:rsidRPr="00061C89">
              <w:rPr>
                <w:rFonts w:ascii="宋体" w:eastAsia="宋体" w:hAnsi="宋体"/>
                <w:szCs w:val="21"/>
              </w:rPr>
              <w:t>功能界面截图证明）</w:t>
            </w:r>
          </w:p>
          <w:p w14:paraId="578FEDD2" w14:textId="77777777" w:rsidR="003247E1" w:rsidRPr="00061C89" w:rsidRDefault="00F8135E">
            <w:pPr>
              <w:rPr>
                <w:rFonts w:ascii="宋体" w:eastAsia="宋体" w:hAnsi="宋体"/>
                <w:szCs w:val="21"/>
              </w:rPr>
            </w:pPr>
            <w:r w:rsidRPr="00061C89">
              <w:rPr>
                <w:rFonts w:ascii="宋体" w:eastAsia="宋体" w:hAnsi="宋体"/>
                <w:szCs w:val="21"/>
              </w:rPr>
              <w:t>4</w:t>
            </w:r>
            <w:r w:rsidRPr="00061C89">
              <w:rPr>
                <w:rFonts w:ascii="宋体" w:eastAsia="宋体" w:hAnsi="宋体"/>
                <w:szCs w:val="21"/>
              </w:rPr>
              <w:t>）平台需提供两种管理方式：服务端统一管理模式与自维护模式，确保管理端故障或者管理端网络连接失败时，任意终端</w:t>
            </w:r>
            <w:r w:rsidRPr="00061C89">
              <w:rPr>
                <w:rFonts w:ascii="宋体" w:eastAsia="宋体" w:hAnsi="宋体"/>
                <w:szCs w:val="21"/>
              </w:rPr>
              <w:t xml:space="preserve"> </w:t>
            </w:r>
            <w:r w:rsidRPr="00061C89">
              <w:rPr>
                <w:rFonts w:ascii="宋体" w:eastAsia="宋体" w:hAnsi="宋体"/>
                <w:szCs w:val="21"/>
              </w:rPr>
              <w:t>也能对教学环境进行镜像导入导出到</w:t>
            </w:r>
            <w:r w:rsidRPr="00061C89">
              <w:rPr>
                <w:rFonts w:ascii="宋体" w:eastAsia="宋体" w:hAnsi="宋体"/>
                <w:szCs w:val="21"/>
              </w:rPr>
              <w:t>U</w:t>
            </w:r>
            <w:r w:rsidRPr="00061C89">
              <w:rPr>
                <w:rFonts w:ascii="宋体" w:eastAsia="宋体" w:hAnsi="宋体"/>
                <w:szCs w:val="21"/>
              </w:rPr>
              <w:t>盘和网盘、模板配置、还原开关、镜像重置等运维操作，保障业务连续。</w:t>
            </w:r>
            <w:r w:rsidRPr="00061C89">
              <w:rPr>
                <w:rFonts w:ascii="宋体" w:eastAsia="宋体" w:hAnsi="宋体"/>
                <w:szCs w:val="21"/>
              </w:rPr>
              <w:t xml:space="preserve"> </w:t>
            </w:r>
            <w:r w:rsidRPr="00061C89">
              <w:rPr>
                <w:rFonts w:ascii="宋体" w:eastAsia="宋体" w:hAnsi="宋体"/>
                <w:szCs w:val="21"/>
              </w:rPr>
              <w:t>（提供此功能界面截图证明）</w:t>
            </w:r>
          </w:p>
          <w:p w14:paraId="47A36EB9" w14:textId="77777777" w:rsidR="003247E1" w:rsidRPr="00061C89" w:rsidRDefault="00F8135E">
            <w:pPr>
              <w:rPr>
                <w:rFonts w:ascii="宋体" w:eastAsia="宋体" w:hAnsi="宋体"/>
                <w:szCs w:val="21"/>
              </w:rPr>
            </w:pPr>
            <w:r w:rsidRPr="00061C89">
              <w:rPr>
                <w:rFonts w:ascii="宋体" w:eastAsia="宋体" w:hAnsi="宋体"/>
                <w:szCs w:val="21"/>
              </w:rPr>
              <w:t>5</w:t>
            </w:r>
            <w:r w:rsidRPr="00061C89">
              <w:rPr>
                <w:rFonts w:ascii="宋体" w:eastAsia="宋体" w:hAnsi="宋体"/>
                <w:szCs w:val="21"/>
              </w:rPr>
              <w:t>）硬件状态：收集平台中所有运行状态信息，至少包括设备地点、终端名称、</w:t>
            </w:r>
            <w:r w:rsidRPr="00061C89">
              <w:rPr>
                <w:rFonts w:ascii="宋体" w:eastAsia="宋体" w:hAnsi="宋体"/>
                <w:szCs w:val="21"/>
              </w:rPr>
              <w:t>CPU</w:t>
            </w:r>
            <w:r w:rsidRPr="00061C89">
              <w:rPr>
                <w:rFonts w:ascii="宋体" w:eastAsia="宋体" w:hAnsi="宋体"/>
                <w:szCs w:val="21"/>
              </w:rPr>
              <w:t>温度、主板温度、</w:t>
            </w:r>
            <w:r w:rsidRPr="00061C89">
              <w:rPr>
                <w:rFonts w:ascii="宋体" w:eastAsia="宋体" w:hAnsi="宋体"/>
                <w:szCs w:val="21"/>
              </w:rPr>
              <w:t>CPU</w:t>
            </w:r>
            <w:r w:rsidRPr="00061C89">
              <w:rPr>
                <w:rFonts w:ascii="宋体" w:eastAsia="宋体" w:hAnsi="宋体"/>
                <w:szCs w:val="21"/>
              </w:rPr>
              <w:t>风扇转速、开机时间、硬盘信息等。（提供此功能界面截图证明）</w:t>
            </w:r>
          </w:p>
          <w:p w14:paraId="63DB9C73" w14:textId="10F41A7A" w:rsidR="003247E1" w:rsidRPr="00061C89" w:rsidRDefault="00F8135E">
            <w:pPr>
              <w:rPr>
                <w:rFonts w:ascii="宋体" w:eastAsia="宋体" w:hAnsi="宋体"/>
                <w:szCs w:val="21"/>
              </w:rPr>
            </w:pPr>
            <w:r w:rsidRPr="00061C89">
              <w:rPr>
                <w:rFonts w:ascii="宋体" w:eastAsia="宋体" w:hAnsi="宋体"/>
                <w:szCs w:val="21"/>
              </w:rPr>
              <w:t>1</w:t>
            </w:r>
            <w:r w:rsidRPr="00061C89">
              <w:rPr>
                <w:rFonts w:ascii="宋体" w:eastAsia="宋体" w:hAnsi="宋体" w:hint="eastAsia"/>
                <w:szCs w:val="21"/>
              </w:rPr>
              <w:t>3</w:t>
            </w:r>
            <w:r w:rsidRPr="00061C89">
              <w:rPr>
                <w:rFonts w:ascii="宋体" w:eastAsia="宋体" w:hAnsi="宋体"/>
                <w:szCs w:val="21"/>
              </w:rPr>
              <w:t>、</w:t>
            </w:r>
            <w:r w:rsidRPr="00061C89">
              <w:rPr>
                <w:rFonts w:ascii="宋体" w:eastAsia="宋体" w:hAnsi="宋体"/>
                <w:szCs w:val="21"/>
              </w:rPr>
              <w:t>以上配置要求序列号可查出厂标配，不接受出厂后加配改配，不接受第三方配件，否则不予验收，我</w:t>
            </w:r>
            <w:r w:rsidRPr="00061C89">
              <w:rPr>
                <w:rFonts w:ascii="宋体" w:eastAsia="宋体" w:hAnsi="宋体"/>
                <w:szCs w:val="21"/>
              </w:rPr>
              <w:t>方保留现场测试权利，若有任何不匹配，则视为虚假应标，将取消中标资格并投诉上报至采购管理部门并追究相关责任，我方不予签订采购合同或拒绝付款；为了保证产品正品</w:t>
            </w:r>
            <w:r w:rsidRPr="00061C89">
              <w:rPr>
                <w:rFonts w:ascii="宋体" w:eastAsia="宋体" w:hAnsi="宋体"/>
                <w:szCs w:val="21"/>
              </w:rPr>
              <w:t xml:space="preserve">, </w:t>
            </w:r>
            <w:r w:rsidRPr="00061C89">
              <w:rPr>
                <w:rFonts w:ascii="宋体" w:eastAsia="宋体" w:hAnsi="宋体"/>
                <w:szCs w:val="21"/>
              </w:rPr>
              <w:t>投标时及签订合同前需要提供设备厂商针对本项目盖鲜章的售后服务承诺函及正品相关证明材料原件。</w:t>
            </w:r>
          </w:p>
          <w:p w14:paraId="6C4840FD" w14:textId="77777777" w:rsidR="003B15D6" w:rsidRPr="00061C89" w:rsidRDefault="00F8135E">
            <w:pPr>
              <w:rPr>
                <w:rFonts w:ascii="宋体" w:eastAsia="宋体" w:hAnsi="宋体"/>
                <w:szCs w:val="21"/>
              </w:rPr>
            </w:pPr>
            <w:r w:rsidRPr="00061C89">
              <w:rPr>
                <w:rFonts w:ascii="宋体" w:eastAsia="宋体" w:hAnsi="宋体"/>
                <w:szCs w:val="21"/>
              </w:rPr>
              <w:t>1</w:t>
            </w:r>
            <w:r w:rsidRPr="00061C89">
              <w:rPr>
                <w:rFonts w:ascii="宋体" w:eastAsia="宋体" w:hAnsi="宋体" w:hint="eastAsia"/>
                <w:szCs w:val="21"/>
              </w:rPr>
              <w:t>4</w:t>
            </w:r>
            <w:r w:rsidRPr="00061C89">
              <w:rPr>
                <w:rFonts w:ascii="宋体" w:eastAsia="宋体" w:hAnsi="宋体"/>
                <w:szCs w:val="21"/>
              </w:rPr>
              <w:t>、</w:t>
            </w:r>
            <w:r w:rsidRPr="00061C89">
              <w:rPr>
                <w:rFonts w:ascii="宋体" w:eastAsia="宋体" w:hAnsi="宋体"/>
                <w:szCs w:val="21"/>
              </w:rPr>
              <w:t>售后及服务：原厂三年保修及第二自然日上门服务，当日下午</w:t>
            </w:r>
            <w:r w:rsidRPr="00061C89">
              <w:rPr>
                <w:rFonts w:ascii="宋体" w:eastAsia="宋体" w:hAnsi="宋体"/>
                <w:szCs w:val="21"/>
              </w:rPr>
              <w:t>4</w:t>
            </w:r>
            <w:r w:rsidRPr="00061C89">
              <w:rPr>
                <w:rFonts w:ascii="宋体" w:eastAsia="宋体" w:hAnsi="宋体"/>
                <w:szCs w:val="21"/>
              </w:rPr>
              <w:t>点前报修，下一自然日</w:t>
            </w:r>
            <w:r w:rsidRPr="00061C89">
              <w:rPr>
                <w:rFonts w:ascii="宋体" w:eastAsia="宋体" w:hAnsi="宋体"/>
                <w:szCs w:val="21"/>
              </w:rPr>
              <w:t>24</w:t>
            </w:r>
            <w:r w:rsidRPr="00061C89">
              <w:rPr>
                <w:rFonts w:ascii="宋体" w:eastAsia="宋体" w:hAnsi="宋体"/>
                <w:szCs w:val="21"/>
              </w:rPr>
              <w:t>点前修复，若没有完成修复，则免费赠送延迟日数对应的月度延保服务；在三年维保时间内，承诺将提供</w:t>
            </w:r>
            <w:r w:rsidRPr="00061C89">
              <w:rPr>
                <w:rFonts w:ascii="宋体" w:eastAsia="宋体" w:hAnsi="宋体"/>
                <w:szCs w:val="21"/>
              </w:rPr>
              <w:t>1</w:t>
            </w:r>
            <w:r w:rsidRPr="00061C89">
              <w:rPr>
                <w:rFonts w:ascii="宋体" w:eastAsia="宋体" w:hAnsi="宋体"/>
                <w:szCs w:val="21"/>
              </w:rPr>
              <w:t>次免费的尝试性故障硬盘（单盘）数据拯救服务，若未恢复则不计次数；此服务内容须提供</w:t>
            </w:r>
            <w:r w:rsidRPr="00061C89">
              <w:rPr>
                <w:rFonts w:ascii="宋体" w:eastAsia="宋体" w:hAnsi="宋体"/>
                <w:szCs w:val="21"/>
              </w:rPr>
              <w:t>原厂针对本项目加盖鲜章的售后服务承诺书，使用彩色扫描件，未提供视为虚假应标；提供昆明市内制造厂商服务网点联系方式和售后地址，提供官网截图。</w:t>
            </w:r>
          </w:p>
          <w:p w14:paraId="7B0DE188" w14:textId="344DBCA3" w:rsidR="003247E1" w:rsidRPr="00061C89" w:rsidRDefault="00F8135E">
            <w:pPr>
              <w:rPr>
                <w:rFonts w:ascii="宋体" w:eastAsia="宋体" w:hAnsi="宋体"/>
                <w:szCs w:val="21"/>
              </w:rPr>
            </w:pPr>
            <w:r w:rsidRPr="00061C89">
              <w:rPr>
                <w:rFonts w:ascii="宋体" w:eastAsia="宋体" w:hAnsi="宋体"/>
                <w:szCs w:val="21"/>
              </w:rPr>
              <w:t>1</w:t>
            </w:r>
            <w:r w:rsidR="003B15D6" w:rsidRPr="00061C89">
              <w:rPr>
                <w:rFonts w:ascii="宋体" w:eastAsia="宋体" w:hAnsi="宋体"/>
                <w:szCs w:val="21"/>
              </w:rPr>
              <w:t>5</w:t>
            </w:r>
            <w:r w:rsidRPr="00061C89">
              <w:rPr>
                <w:rFonts w:ascii="宋体" w:eastAsia="宋体" w:hAnsi="宋体"/>
                <w:szCs w:val="21"/>
              </w:rPr>
              <w:t>、</w:t>
            </w:r>
            <w:r w:rsidRPr="00061C89">
              <w:rPr>
                <w:rFonts w:ascii="宋体" w:eastAsia="宋体" w:hAnsi="宋体"/>
                <w:szCs w:val="21"/>
              </w:rPr>
              <w:t>平均无故障时间（</w:t>
            </w:r>
            <w:r w:rsidRPr="00061C89">
              <w:rPr>
                <w:rFonts w:ascii="宋体" w:eastAsia="宋体" w:hAnsi="宋体"/>
                <w:szCs w:val="21"/>
              </w:rPr>
              <w:t>MTBF</w:t>
            </w:r>
            <w:r w:rsidRPr="00061C89">
              <w:rPr>
                <w:rFonts w:ascii="宋体" w:eastAsia="宋体" w:hAnsi="宋体"/>
                <w:szCs w:val="21"/>
              </w:rPr>
              <w:t>）不低于</w:t>
            </w:r>
            <w:r w:rsidRPr="00061C89">
              <w:rPr>
                <w:rFonts w:ascii="宋体" w:eastAsia="宋体" w:hAnsi="宋体"/>
                <w:szCs w:val="21"/>
              </w:rPr>
              <w:t>100</w:t>
            </w:r>
            <w:r w:rsidRPr="00061C89">
              <w:rPr>
                <w:rFonts w:ascii="宋体" w:eastAsia="宋体" w:hAnsi="宋体"/>
                <w:szCs w:val="21"/>
              </w:rPr>
              <w:t>万小时（需要有相关机构证明复印件并加盖厂商鲜章），制造商入围电子信息百强企业，服务体系入围</w:t>
            </w:r>
            <w:r w:rsidRPr="00061C89">
              <w:rPr>
                <w:rFonts w:ascii="宋体" w:eastAsia="宋体" w:hAnsi="宋体"/>
                <w:szCs w:val="21"/>
              </w:rPr>
              <w:t>ISO20000</w:t>
            </w:r>
            <w:r w:rsidRPr="00061C89">
              <w:rPr>
                <w:rFonts w:ascii="宋体" w:eastAsia="宋体" w:hAnsi="宋体"/>
                <w:szCs w:val="21"/>
              </w:rPr>
              <w:t>，通过国家信息安全（工程类一级）认证，售后体系具有</w:t>
            </w:r>
            <w:r w:rsidRPr="00061C89">
              <w:rPr>
                <w:rFonts w:ascii="宋体" w:eastAsia="宋体" w:hAnsi="宋体"/>
                <w:szCs w:val="21"/>
              </w:rPr>
              <w:t>CCCS</w:t>
            </w:r>
            <w:r w:rsidRPr="00061C89">
              <w:rPr>
                <w:rFonts w:ascii="宋体" w:eastAsia="宋体" w:hAnsi="宋体"/>
                <w:szCs w:val="21"/>
              </w:rPr>
              <w:t>钻石五星</w:t>
            </w:r>
            <w:r w:rsidRPr="00061C89">
              <w:rPr>
                <w:rFonts w:ascii="宋体" w:eastAsia="宋体" w:hAnsi="宋体"/>
                <w:szCs w:val="21"/>
              </w:rPr>
              <w:t>级认证，制造厂商获得中国合格评定认可委员会（</w:t>
            </w:r>
            <w:r w:rsidRPr="00061C89">
              <w:rPr>
                <w:rFonts w:ascii="宋体" w:eastAsia="宋体" w:hAnsi="宋体"/>
                <w:szCs w:val="21"/>
              </w:rPr>
              <w:t>CNAS</w:t>
            </w:r>
            <w:r w:rsidRPr="00061C89">
              <w:rPr>
                <w:rFonts w:ascii="宋体" w:eastAsia="宋体" w:hAnsi="宋体"/>
                <w:szCs w:val="21"/>
              </w:rPr>
              <w:t>）实验室认可证书提供相关证明文件，制造厂商拥有</w:t>
            </w:r>
            <w:r w:rsidRPr="00061C89">
              <w:rPr>
                <w:rFonts w:ascii="宋体" w:eastAsia="宋体" w:hAnsi="宋体"/>
                <w:szCs w:val="21"/>
              </w:rPr>
              <w:t>IT</w:t>
            </w:r>
            <w:r w:rsidRPr="00061C89">
              <w:rPr>
                <w:rFonts w:ascii="宋体" w:eastAsia="宋体" w:hAnsi="宋体"/>
                <w:szCs w:val="21"/>
              </w:rPr>
              <w:t>环保处置服务（提供营业执照复印件，具有</w:t>
            </w:r>
            <w:r w:rsidRPr="00061C89">
              <w:rPr>
                <w:rFonts w:ascii="宋体" w:eastAsia="宋体" w:hAnsi="宋体"/>
                <w:szCs w:val="21"/>
              </w:rPr>
              <w:t>“</w:t>
            </w:r>
            <w:r w:rsidRPr="00061C89">
              <w:rPr>
                <w:rFonts w:ascii="宋体" w:eastAsia="宋体" w:hAnsi="宋体"/>
                <w:szCs w:val="21"/>
              </w:rPr>
              <w:t>回收批发废旧电子产品</w:t>
            </w:r>
            <w:r w:rsidRPr="00061C89">
              <w:rPr>
                <w:rFonts w:ascii="宋体" w:eastAsia="宋体" w:hAnsi="宋体"/>
                <w:szCs w:val="21"/>
              </w:rPr>
              <w:t>”</w:t>
            </w:r>
            <w:r w:rsidRPr="00061C89">
              <w:rPr>
                <w:rFonts w:ascii="宋体" w:eastAsia="宋体" w:hAnsi="宋体"/>
                <w:szCs w:val="21"/>
              </w:rPr>
              <w:t>经营范围，加盖制造商公章并且该服务必须官网或官方热线可查）。</w:t>
            </w:r>
          </w:p>
        </w:tc>
        <w:tc>
          <w:tcPr>
            <w:tcW w:w="241" w:type="pct"/>
            <w:vAlign w:val="center"/>
          </w:tcPr>
          <w:p w14:paraId="5E9224FA" w14:textId="77777777" w:rsidR="003247E1" w:rsidRPr="00061C89" w:rsidRDefault="00F8135E" w:rsidP="003B15D6">
            <w:pPr>
              <w:jc w:val="center"/>
              <w:rPr>
                <w:rFonts w:ascii="宋体" w:eastAsia="宋体" w:hAnsi="宋体"/>
              </w:rPr>
            </w:pPr>
            <w:r w:rsidRPr="00061C89">
              <w:rPr>
                <w:rFonts w:ascii="宋体" w:eastAsia="宋体" w:hAnsi="宋体"/>
              </w:rPr>
              <w:lastRenderedPageBreak/>
              <w:t>1</w:t>
            </w:r>
          </w:p>
        </w:tc>
        <w:tc>
          <w:tcPr>
            <w:tcW w:w="287" w:type="pct"/>
            <w:vAlign w:val="center"/>
          </w:tcPr>
          <w:p w14:paraId="27A16D5A" w14:textId="77777777" w:rsidR="003247E1" w:rsidRPr="00061C89" w:rsidRDefault="00F8135E" w:rsidP="003B15D6">
            <w:pPr>
              <w:jc w:val="center"/>
              <w:rPr>
                <w:rFonts w:ascii="宋体" w:eastAsia="宋体" w:hAnsi="宋体"/>
              </w:rPr>
            </w:pPr>
            <w:r w:rsidRPr="00061C89">
              <w:rPr>
                <w:rFonts w:ascii="宋体" w:eastAsia="宋体" w:hAnsi="宋体" w:hint="eastAsia"/>
              </w:rPr>
              <w:t>台</w:t>
            </w:r>
          </w:p>
        </w:tc>
      </w:tr>
      <w:tr w:rsidR="003247E1" w:rsidRPr="00061C89" w14:paraId="3E981590" w14:textId="77777777" w:rsidTr="003B15D6">
        <w:tc>
          <w:tcPr>
            <w:tcW w:w="287" w:type="pct"/>
            <w:vAlign w:val="center"/>
          </w:tcPr>
          <w:p w14:paraId="79DC55E1" w14:textId="77777777" w:rsidR="003247E1" w:rsidRPr="00061C89" w:rsidRDefault="00F8135E" w:rsidP="003B15D6">
            <w:pPr>
              <w:jc w:val="center"/>
              <w:rPr>
                <w:rFonts w:ascii="宋体" w:eastAsia="宋体" w:hAnsi="宋体"/>
              </w:rPr>
            </w:pPr>
            <w:r w:rsidRPr="00061C89">
              <w:rPr>
                <w:rFonts w:ascii="宋体" w:eastAsia="宋体" w:hAnsi="宋体" w:hint="eastAsia"/>
              </w:rPr>
              <w:t>3</w:t>
            </w:r>
          </w:p>
        </w:tc>
        <w:tc>
          <w:tcPr>
            <w:tcW w:w="874" w:type="pct"/>
            <w:vAlign w:val="center"/>
          </w:tcPr>
          <w:p w14:paraId="14D79280" w14:textId="77777777" w:rsidR="003247E1" w:rsidRPr="00061C89" w:rsidRDefault="00F8135E">
            <w:pPr>
              <w:jc w:val="center"/>
              <w:rPr>
                <w:rFonts w:ascii="宋体" w:eastAsia="宋体" w:hAnsi="宋体"/>
              </w:rPr>
            </w:pPr>
            <w:r w:rsidRPr="00061C89">
              <w:rPr>
                <w:rFonts w:ascii="宋体" w:eastAsia="宋体" w:hAnsi="宋体" w:hint="eastAsia"/>
              </w:rPr>
              <w:t>显示器</w:t>
            </w:r>
          </w:p>
        </w:tc>
        <w:tc>
          <w:tcPr>
            <w:tcW w:w="3308" w:type="pct"/>
          </w:tcPr>
          <w:p w14:paraId="2D1BF26C" w14:textId="77777777" w:rsidR="003247E1" w:rsidRPr="00061C89" w:rsidRDefault="00F8135E">
            <w:pPr>
              <w:numPr>
                <w:ilvl w:val="0"/>
                <w:numId w:val="1"/>
              </w:numPr>
              <w:rPr>
                <w:rFonts w:ascii="宋体" w:eastAsia="宋体" w:hAnsi="宋体" w:cs="宋体"/>
                <w:color w:val="000000"/>
                <w:kern w:val="0"/>
                <w:szCs w:val="21"/>
                <w:lang w:bidi="ar"/>
              </w:rPr>
            </w:pPr>
            <w:r w:rsidRPr="00061C89">
              <w:rPr>
                <w:rFonts w:ascii="宋体" w:eastAsia="宋体" w:hAnsi="宋体" w:cs="宋体" w:hint="eastAsia"/>
                <w:color w:val="000000"/>
                <w:kern w:val="0"/>
                <w:szCs w:val="21"/>
                <w:lang w:bidi="ar"/>
              </w:rPr>
              <w:t>外壳颜色：银白色</w:t>
            </w:r>
            <w:r w:rsidRPr="00061C89">
              <w:rPr>
                <w:rFonts w:ascii="宋体" w:eastAsia="宋体" w:hAnsi="宋体" w:cs="宋体"/>
                <w:color w:val="000000"/>
                <w:kern w:val="0"/>
                <w:szCs w:val="21"/>
                <w:lang w:bidi="ar"/>
              </w:rPr>
              <w:t>；</w:t>
            </w:r>
          </w:p>
          <w:p w14:paraId="242FDC5F" w14:textId="77777777" w:rsidR="003247E1" w:rsidRPr="00061C89" w:rsidRDefault="00F8135E">
            <w:pPr>
              <w:numPr>
                <w:ilvl w:val="0"/>
                <w:numId w:val="1"/>
              </w:numPr>
              <w:rPr>
                <w:rFonts w:ascii="宋体" w:eastAsia="宋体" w:hAnsi="宋体" w:cs="宋体"/>
                <w:color w:val="000000"/>
                <w:kern w:val="0"/>
                <w:szCs w:val="21"/>
                <w:lang w:bidi="ar"/>
              </w:rPr>
            </w:pPr>
            <w:r w:rsidRPr="00061C89">
              <w:rPr>
                <w:rFonts w:ascii="宋体" w:eastAsia="宋体" w:hAnsi="宋体" w:hint="eastAsia"/>
                <w:szCs w:val="21"/>
              </w:rPr>
              <w:t>面板尺寸：</w:t>
            </w:r>
            <w:r w:rsidRPr="00061C89">
              <w:rPr>
                <w:rFonts w:ascii="宋体" w:eastAsia="宋体" w:hAnsi="宋体" w:hint="eastAsia"/>
                <w:szCs w:val="21"/>
              </w:rPr>
              <w:t>23.8</w:t>
            </w:r>
            <w:r w:rsidRPr="00061C89">
              <w:rPr>
                <w:rFonts w:ascii="宋体" w:eastAsia="宋体" w:hAnsi="宋体" w:hint="eastAsia"/>
                <w:szCs w:val="21"/>
              </w:rPr>
              <w:t>英寸</w:t>
            </w:r>
            <w:r w:rsidRPr="00061C89">
              <w:rPr>
                <w:rFonts w:ascii="宋体" w:eastAsia="宋体" w:hAnsi="宋体" w:cs="宋体"/>
                <w:color w:val="000000"/>
                <w:kern w:val="0"/>
                <w:szCs w:val="21"/>
                <w:lang w:bidi="ar"/>
              </w:rPr>
              <w:t>；</w:t>
            </w:r>
          </w:p>
          <w:p w14:paraId="5B25F8C2" w14:textId="77777777" w:rsidR="003247E1" w:rsidRPr="00061C89" w:rsidRDefault="00F8135E">
            <w:pPr>
              <w:numPr>
                <w:ilvl w:val="0"/>
                <w:numId w:val="1"/>
              </w:numPr>
              <w:rPr>
                <w:rFonts w:ascii="宋体" w:eastAsia="宋体" w:hAnsi="宋体" w:cs="宋体"/>
                <w:color w:val="000000"/>
                <w:kern w:val="0"/>
                <w:szCs w:val="21"/>
                <w:lang w:bidi="ar"/>
              </w:rPr>
            </w:pPr>
            <w:r w:rsidRPr="00061C89">
              <w:rPr>
                <w:rFonts w:ascii="宋体" w:eastAsia="宋体" w:hAnsi="宋体" w:cs="宋体" w:hint="eastAsia"/>
                <w:color w:val="000000"/>
                <w:kern w:val="0"/>
                <w:szCs w:val="21"/>
                <w:lang w:bidi="ar"/>
              </w:rPr>
              <w:t>显示色彩：</w:t>
            </w:r>
            <w:r w:rsidRPr="00061C89">
              <w:rPr>
                <w:rFonts w:ascii="宋体" w:eastAsia="宋体" w:hAnsi="宋体" w:cs="宋体" w:hint="eastAsia"/>
                <w:color w:val="000000"/>
                <w:kern w:val="0"/>
                <w:szCs w:val="21"/>
                <w:lang w:bidi="ar"/>
              </w:rPr>
              <w:t>16.7M</w:t>
            </w:r>
            <w:r w:rsidRPr="00061C89">
              <w:rPr>
                <w:rFonts w:ascii="宋体" w:eastAsia="宋体" w:hAnsi="宋体" w:cs="宋体"/>
                <w:color w:val="000000"/>
                <w:kern w:val="0"/>
                <w:szCs w:val="21"/>
                <w:lang w:bidi="ar"/>
              </w:rPr>
              <w:t>；</w:t>
            </w:r>
          </w:p>
          <w:p w14:paraId="5659E588" w14:textId="77777777" w:rsidR="003247E1" w:rsidRPr="00061C89" w:rsidRDefault="00F8135E">
            <w:pPr>
              <w:numPr>
                <w:ilvl w:val="0"/>
                <w:numId w:val="1"/>
              </w:numPr>
              <w:rPr>
                <w:rFonts w:ascii="宋体" w:eastAsia="宋体" w:hAnsi="宋体" w:cs="宋体"/>
                <w:color w:val="000000"/>
                <w:kern w:val="0"/>
                <w:szCs w:val="21"/>
                <w:lang w:bidi="ar"/>
              </w:rPr>
            </w:pPr>
            <w:r w:rsidRPr="00061C89">
              <w:rPr>
                <w:rFonts w:ascii="宋体" w:eastAsia="宋体" w:hAnsi="宋体" w:cs="宋体" w:hint="eastAsia"/>
                <w:color w:val="000000"/>
                <w:kern w:val="0"/>
                <w:szCs w:val="21"/>
                <w:lang w:bidi="ar"/>
              </w:rPr>
              <w:t>面板类型：</w:t>
            </w:r>
            <w:r w:rsidRPr="00061C89">
              <w:rPr>
                <w:rFonts w:ascii="宋体" w:eastAsia="宋体" w:hAnsi="宋体" w:cs="宋体" w:hint="eastAsia"/>
                <w:color w:val="000000"/>
                <w:kern w:val="0"/>
                <w:szCs w:val="21"/>
                <w:lang w:bidi="ar"/>
              </w:rPr>
              <w:t>IPS</w:t>
            </w:r>
            <w:r w:rsidRPr="00061C89">
              <w:rPr>
                <w:rFonts w:ascii="宋体" w:eastAsia="宋体" w:hAnsi="宋体" w:cs="宋体"/>
                <w:color w:val="000000"/>
                <w:kern w:val="0"/>
                <w:szCs w:val="21"/>
                <w:lang w:bidi="ar"/>
              </w:rPr>
              <w:t>；</w:t>
            </w:r>
            <w:r w:rsidRPr="00061C89">
              <w:rPr>
                <w:rFonts w:ascii="宋体" w:eastAsia="宋体" w:hAnsi="宋体" w:cs="宋体" w:hint="eastAsia"/>
                <w:color w:val="000000"/>
                <w:kern w:val="0"/>
                <w:szCs w:val="21"/>
                <w:lang w:bidi="ar"/>
              </w:rPr>
              <w:t>bit</w:t>
            </w:r>
            <w:r w:rsidRPr="00061C89">
              <w:rPr>
                <w:rFonts w:ascii="宋体" w:eastAsia="宋体" w:hAnsi="宋体" w:cs="宋体" w:hint="eastAsia"/>
                <w:color w:val="000000"/>
                <w:kern w:val="0"/>
                <w:szCs w:val="21"/>
                <w:lang w:bidi="ar"/>
              </w:rPr>
              <w:t>：</w:t>
            </w:r>
            <w:r w:rsidRPr="00061C89">
              <w:rPr>
                <w:rFonts w:ascii="宋体" w:eastAsia="宋体" w:hAnsi="宋体" w:cs="宋体" w:hint="eastAsia"/>
                <w:color w:val="000000"/>
                <w:kern w:val="0"/>
                <w:szCs w:val="21"/>
                <w:lang w:bidi="ar"/>
              </w:rPr>
              <w:t>8-bit</w:t>
            </w:r>
            <w:r w:rsidRPr="00061C89">
              <w:rPr>
                <w:rFonts w:ascii="宋体" w:eastAsia="宋体" w:hAnsi="宋体" w:cs="宋体"/>
                <w:color w:val="000000"/>
                <w:kern w:val="0"/>
                <w:szCs w:val="21"/>
                <w:lang w:bidi="ar"/>
              </w:rPr>
              <w:t>；</w:t>
            </w:r>
          </w:p>
          <w:p w14:paraId="51C77D67" w14:textId="77777777" w:rsidR="003247E1" w:rsidRPr="00061C89" w:rsidRDefault="00F8135E">
            <w:pPr>
              <w:numPr>
                <w:ilvl w:val="0"/>
                <w:numId w:val="1"/>
              </w:numPr>
              <w:rPr>
                <w:rFonts w:ascii="宋体" w:eastAsia="宋体" w:hAnsi="宋体" w:cs="宋体"/>
                <w:color w:val="000000"/>
                <w:kern w:val="0"/>
                <w:szCs w:val="21"/>
                <w:lang w:bidi="ar"/>
              </w:rPr>
            </w:pPr>
            <w:r w:rsidRPr="00061C89">
              <w:rPr>
                <w:rFonts w:ascii="宋体" w:eastAsia="宋体" w:hAnsi="宋体" w:cs="宋体" w:hint="eastAsia"/>
                <w:color w:val="000000"/>
                <w:kern w:val="0"/>
                <w:szCs w:val="21"/>
                <w:lang w:bidi="ar"/>
              </w:rPr>
              <w:t>背光：</w:t>
            </w:r>
            <w:r w:rsidRPr="00061C89">
              <w:rPr>
                <w:rFonts w:ascii="宋体" w:eastAsia="宋体" w:hAnsi="宋体" w:cs="宋体" w:hint="eastAsia"/>
                <w:color w:val="000000"/>
                <w:kern w:val="0"/>
                <w:szCs w:val="21"/>
                <w:lang w:bidi="ar"/>
              </w:rPr>
              <w:t>WLED</w:t>
            </w:r>
            <w:r w:rsidRPr="00061C89">
              <w:rPr>
                <w:rFonts w:ascii="宋体" w:eastAsia="宋体" w:hAnsi="宋体" w:cs="宋体"/>
                <w:color w:val="000000"/>
                <w:kern w:val="0"/>
                <w:szCs w:val="21"/>
                <w:lang w:bidi="ar"/>
              </w:rPr>
              <w:t>；</w:t>
            </w:r>
          </w:p>
          <w:p w14:paraId="6D22C0F1" w14:textId="77777777" w:rsidR="003247E1" w:rsidRPr="00061C89" w:rsidRDefault="00F8135E">
            <w:pPr>
              <w:numPr>
                <w:ilvl w:val="0"/>
                <w:numId w:val="1"/>
              </w:numPr>
              <w:rPr>
                <w:rFonts w:ascii="宋体" w:eastAsia="宋体" w:hAnsi="宋体" w:cs="宋体"/>
                <w:color w:val="000000"/>
                <w:kern w:val="0"/>
                <w:szCs w:val="21"/>
                <w:lang w:bidi="ar"/>
              </w:rPr>
            </w:pPr>
            <w:r w:rsidRPr="00061C89">
              <w:rPr>
                <w:rFonts w:ascii="宋体" w:eastAsia="宋体" w:hAnsi="宋体" w:cs="宋体" w:hint="eastAsia"/>
                <w:color w:val="000000"/>
                <w:kern w:val="0"/>
                <w:szCs w:val="21"/>
                <w:lang w:bidi="ar"/>
              </w:rPr>
              <w:lastRenderedPageBreak/>
              <w:t>分辨率：</w:t>
            </w:r>
            <w:r w:rsidRPr="00061C89">
              <w:rPr>
                <w:rFonts w:ascii="宋体" w:eastAsia="宋体" w:hAnsi="宋体" w:cs="宋体" w:hint="eastAsia"/>
                <w:color w:val="000000"/>
                <w:kern w:val="0"/>
                <w:szCs w:val="21"/>
                <w:lang w:bidi="ar"/>
              </w:rPr>
              <w:t>1920X1080</w:t>
            </w:r>
          </w:p>
          <w:p w14:paraId="6950C64C" w14:textId="77777777" w:rsidR="003247E1" w:rsidRPr="00061C89" w:rsidRDefault="00F8135E">
            <w:pPr>
              <w:numPr>
                <w:ilvl w:val="0"/>
                <w:numId w:val="1"/>
              </w:numPr>
              <w:rPr>
                <w:rFonts w:ascii="宋体" w:eastAsia="宋体" w:hAnsi="宋体" w:cs="宋体"/>
                <w:color w:val="000000"/>
                <w:kern w:val="0"/>
                <w:szCs w:val="21"/>
                <w:lang w:bidi="ar"/>
              </w:rPr>
            </w:pPr>
            <w:r w:rsidRPr="00061C89">
              <w:rPr>
                <w:rFonts w:ascii="宋体" w:eastAsia="宋体" w:hAnsi="宋体" w:cs="宋体" w:hint="eastAsia"/>
                <w:color w:val="000000"/>
                <w:kern w:val="0"/>
                <w:szCs w:val="21"/>
                <w:lang w:bidi="ar"/>
              </w:rPr>
              <w:t>像素点距离：</w:t>
            </w:r>
            <w:r w:rsidRPr="00061C89">
              <w:rPr>
                <w:rFonts w:ascii="宋体" w:eastAsia="宋体" w:hAnsi="宋体" w:cs="宋体" w:hint="eastAsia"/>
                <w:color w:val="000000"/>
                <w:kern w:val="0"/>
                <w:szCs w:val="21"/>
                <w:lang w:bidi="ar"/>
              </w:rPr>
              <w:t>0.275X0.275</w:t>
            </w:r>
            <w:r w:rsidRPr="00061C89">
              <w:rPr>
                <w:rFonts w:ascii="宋体" w:eastAsia="宋体" w:hAnsi="宋体" w:cs="宋体" w:hint="eastAsia"/>
                <w:color w:val="000000"/>
                <w:kern w:val="0"/>
                <w:szCs w:val="21"/>
                <w:lang w:bidi="ar"/>
              </w:rPr>
              <w:t>（</w:t>
            </w:r>
            <w:r w:rsidRPr="00061C89">
              <w:rPr>
                <w:rFonts w:ascii="宋体" w:eastAsia="宋体" w:hAnsi="宋体" w:cs="宋体" w:hint="eastAsia"/>
                <w:color w:val="000000"/>
                <w:kern w:val="0"/>
                <w:szCs w:val="21"/>
                <w:lang w:bidi="ar"/>
              </w:rPr>
              <w:t>mm</w:t>
            </w:r>
            <w:r w:rsidRPr="00061C89">
              <w:rPr>
                <w:rFonts w:ascii="宋体" w:eastAsia="宋体" w:hAnsi="宋体" w:cs="宋体" w:hint="eastAsia"/>
                <w:color w:val="000000"/>
                <w:kern w:val="0"/>
                <w:szCs w:val="21"/>
                <w:lang w:bidi="ar"/>
              </w:rPr>
              <w:t>）</w:t>
            </w:r>
            <w:r w:rsidRPr="00061C89">
              <w:rPr>
                <w:rFonts w:ascii="宋体" w:eastAsia="宋体" w:hAnsi="宋体" w:cs="宋体"/>
                <w:color w:val="000000"/>
                <w:kern w:val="0"/>
                <w:szCs w:val="21"/>
                <w:lang w:bidi="ar"/>
              </w:rPr>
              <w:t>；</w:t>
            </w:r>
          </w:p>
          <w:p w14:paraId="5AD44F6A" w14:textId="77777777" w:rsidR="003247E1" w:rsidRPr="00061C89" w:rsidRDefault="00F8135E">
            <w:pPr>
              <w:numPr>
                <w:ilvl w:val="0"/>
                <w:numId w:val="1"/>
              </w:numPr>
              <w:rPr>
                <w:rFonts w:ascii="宋体" w:eastAsia="宋体" w:hAnsi="宋体" w:cs="宋体"/>
                <w:color w:val="000000"/>
                <w:kern w:val="0"/>
                <w:szCs w:val="21"/>
                <w:lang w:bidi="ar"/>
              </w:rPr>
            </w:pPr>
            <w:r w:rsidRPr="00061C89">
              <w:rPr>
                <w:rFonts w:ascii="宋体" w:eastAsia="宋体" w:hAnsi="宋体" w:cs="宋体" w:hint="eastAsia"/>
                <w:color w:val="000000"/>
                <w:kern w:val="0"/>
                <w:szCs w:val="21"/>
                <w:lang w:bidi="ar"/>
              </w:rPr>
              <w:t>接口：</w:t>
            </w:r>
            <w:r w:rsidRPr="00061C89">
              <w:rPr>
                <w:rFonts w:ascii="宋体" w:eastAsia="宋体" w:hAnsi="宋体" w:cs="宋体" w:hint="eastAsia"/>
                <w:color w:val="000000"/>
                <w:kern w:val="0"/>
                <w:szCs w:val="21"/>
                <w:lang w:bidi="ar"/>
              </w:rPr>
              <w:t>HDMI</w:t>
            </w:r>
            <w:r w:rsidRPr="00061C89">
              <w:rPr>
                <w:rFonts w:ascii="宋体" w:eastAsia="宋体" w:hAnsi="宋体" w:cs="宋体"/>
                <w:color w:val="000000"/>
                <w:kern w:val="0"/>
                <w:szCs w:val="21"/>
                <w:lang w:bidi="ar"/>
              </w:rPr>
              <w:t>；</w:t>
            </w:r>
          </w:p>
          <w:p w14:paraId="1DF76E60" w14:textId="77777777" w:rsidR="003247E1" w:rsidRPr="00061C89" w:rsidRDefault="00F8135E">
            <w:pPr>
              <w:numPr>
                <w:ilvl w:val="0"/>
                <w:numId w:val="1"/>
              </w:numPr>
              <w:rPr>
                <w:rFonts w:ascii="宋体" w:eastAsia="宋体" w:hAnsi="宋体" w:cs="宋体"/>
                <w:color w:val="000000"/>
                <w:kern w:val="0"/>
                <w:szCs w:val="21"/>
                <w:lang w:bidi="ar"/>
              </w:rPr>
            </w:pPr>
            <w:r w:rsidRPr="00061C89">
              <w:rPr>
                <w:rFonts w:ascii="宋体" w:eastAsia="宋体" w:hAnsi="宋体" w:cs="宋体" w:hint="eastAsia"/>
                <w:color w:val="000000"/>
                <w:kern w:val="0"/>
                <w:szCs w:val="21"/>
                <w:lang w:bidi="ar"/>
              </w:rPr>
              <w:t>可视角度：</w:t>
            </w:r>
            <w:r w:rsidRPr="00061C89">
              <w:rPr>
                <w:rFonts w:ascii="宋体" w:eastAsia="宋体" w:hAnsi="宋体" w:cs="宋体" w:hint="eastAsia"/>
                <w:color w:val="000000"/>
                <w:kern w:val="0"/>
                <w:szCs w:val="21"/>
                <w:lang w:bidi="ar"/>
              </w:rPr>
              <w:t>178</w:t>
            </w:r>
            <w:r w:rsidRPr="00061C89">
              <w:rPr>
                <w:rFonts w:ascii="宋体" w:eastAsia="宋体" w:hAnsi="宋体" w:cs="宋体" w:hint="eastAsia"/>
                <w:color w:val="000000"/>
                <w:kern w:val="0"/>
                <w:szCs w:val="21"/>
                <w:lang w:bidi="ar"/>
              </w:rPr>
              <w:t>°</w:t>
            </w:r>
            <w:r w:rsidRPr="00061C89">
              <w:rPr>
                <w:rFonts w:ascii="宋体" w:eastAsia="宋体" w:hAnsi="宋体" w:cs="宋体"/>
                <w:color w:val="000000"/>
                <w:kern w:val="0"/>
                <w:szCs w:val="21"/>
                <w:lang w:bidi="ar"/>
              </w:rPr>
              <w:t>；</w:t>
            </w:r>
          </w:p>
          <w:p w14:paraId="38521CB0" w14:textId="77777777" w:rsidR="003247E1" w:rsidRPr="00061C89" w:rsidRDefault="00F8135E">
            <w:pPr>
              <w:numPr>
                <w:ilvl w:val="0"/>
                <w:numId w:val="1"/>
              </w:numPr>
              <w:rPr>
                <w:rFonts w:ascii="宋体" w:eastAsia="宋体" w:hAnsi="宋体" w:cs="宋体"/>
                <w:color w:val="000000"/>
                <w:kern w:val="0"/>
                <w:szCs w:val="21"/>
                <w:lang w:bidi="ar"/>
              </w:rPr>
            </w:pPr>
            <w:r w:rsidRPr="00061C89">
              <w:rPr>
                <w:rFonts w:ascii="宋体" w:eastAsia="宋体" w:hAnsi="宋体" w:cs="宋体"/>
                <w:color w:val="000000"/>
                <w:kern w:val="0"/>
                <w:szCs w:val="21"/>
                <w:lang w:bidi="ar"/>
              </w:rPr>
              <w:t>标准</w:t>
            </w:r>
            <w:r w:rsidRPr="00061C89">
              <w:rPr>
                <w:rFonts w:ascii="宋体" w:eastAsia="宋体" w:hAnsi="宋体" w:cs="宋体"/>
                <w:color w:val="000000"/>
                <w:kern w:val="0"/>
                <w:szCs w:val="21"/>
                <w:lang w:bidi="ar"/>
              </w:rPr>
              <w:t xml:space="preserve"> VESA </w:t>
            </w:r>
            <w:r w:rsidRPr="00061C89">
              <w:rPr>
                <w:rFonts w:ascii="宋体" w:eastAsia="宋体" w:hAnsi="宋体" w:cs="宋体"/>
                <w:color w:val="000000"/>
                <w:kern w:val="0"/>
                <w:szCs w:val="21"/>
                <w:lang w:bidi="ar"/>
              </w:rPr>
              <w:t>壁挂，</w:t>
            </w:r>
            <w:r w:rsidRPr="00061C89">
              <w:rPr>
                <w:rFonts w:ascii="宋体" w:eastAsia="宋体" w:hAnsi="宋体" w:cs="宋体"/>
                <w:color w:val="000000"/>
                <w:kern w:val="0"/>
                <w:szCs w:val="21"/>
                <w:lang w:bidi="ar"/>
              </w:rPr>
              <w:t xml:space="preserve">4ms </w:t>
            </w:r>
            <w:r w:rsidRPr="00061C89">
              <w:rPr>
                <w:rFonts w:ascii="宋体" w:eastAsia="宋体" w:hAnsi="宋体" w:cs="宋体"/>
                <w:color w:val="000000"/>
                <w:kern w:val="0"/>
                <w:szCs w:val="21"/>
                <w:lang w:bidi="ar"/>
              </w:rPr>
              <w:t>快速响应，可前后俯仰调节底座；</w:t>
            </w:r>
          </w:p>
        </w:tc>
        <w:tc>
          <w:tcPr>
            <w:tcW w:w="241" w:type="pct"/>
            <w:vAlign w:val="center"/>
          </w:tcPr>
          <w:p w14:paraId="41234E2D" w14:textId="77777777" w:rsidR="003247E1" w:rsidRPr="00061C89" w:rsidRDefault="00F8135E" w:rsidP="003B15D6">
            <w:pPr>
              <w:jc w:val="center"/>
              <w:rPr>
                <w:rFonts w:ascii="宋体" w:eastAsia="宋体" w:hAnsi="宋体"/>
              </w:rPr>
            </w:pPr>
            <w:r w:rsidRPr="00061C89">
              <w:rPr>
                <w:rFonts w:ascii="宋体" w:eastAsia="宋体" w:hAnsi="宋体" w:hint="eastAsia"/>
              </w:rPr>
              <w:lastRenderedPageBreak/>
              <w:t>6</w:t>
            </w:r>
            <w:r w:rsidRPr="00061C89">
              <w:rPr>
                <w:rFonts w:ascii="宋体" w:eastAsia="宋体" w:hAnsi="宋体"/>
              </w:rPr>
              <w:t>5</w:t>
            </w:r>
          </w:p>
        </w:tc>
        <w:tc>
          <w:tcPr>
            <w:tcW w:w="287" w:type="pct"/>
            <w:vAlign w:val="center"/>
          </w:tcPr>
          <w:p w14:paraId="027ADDB5" w14:textId="77777777" w:rsidR="003247E1" w:rsidRPr="00061C89" w:rsidRDefault="00F8135E" w:rsidP="003B15D6">
            <w:pPr>
              <w:jc w:val="center"/>
              <w:rPr>
                <w:rFonts w:ascii="宋体" w:eastAsia="宋体" w:hAnsi="宋体"/>
              </w:rPr>
            </w:pPr>
            <w:r w:rsidRPr="00061C89">
              <w:rPr>
                <w:rFonts w:ascii="宋体" w:eastAsia="宋体" w:hAnsi="宋体" w:hint="eastAsia"/>
              </w:rPr>
              <w:t>台</w:t>
            </w:r>
          </w:p>
        </w:tc>
      </w:tr>
      <w:tr w:rsidR="003247E1" w:rsidRPr="00061C89" w14:paraId="096383D6" w14:textId="77777777" w:rsidTr="003B15D6">
        <w:tc>
          <w:tcPr>
            <w:tcW w:w="287" w:type="pct"/>
            <w:vAlign w:val="center"/>
          </w:tcPr>
          <w:p w14:paraId="6B80009E" w14:textId="254A94B4" w:rsidR="003247E1" w:rsidRPr="00061C89" w:rsidRDefault="003B15D6" w:rsidP="003B15D6">
            <w:pPr>
              <w:jc w:val="center"/>
              <w:rPr>
                <w:rFonts w:ascii="宋体" w:eastAsia="宋体" w:hAnsi="宋体"/>
              </w:rPr>
            </w:pPr>
            <w:r w:rsidRPr="00061C89">
              <w:rPr>
                <w:rFonts w:ascii="宋体" w:eastAsia="宋体" w:hAnsi="宋体" w:hint="eastAsia"/>
              </w:rPr>
              <w:t>4</w:t>
            </w:r>
          </w:p>
        </w:tc>
        <w:tc>
          <w:tcPr>
            <w:tcW w:w="874" w:type="pct"/>
            <w:vAlign w:val="center"/>
          </w:tcPr>
          <w:p w14:paraId="28A48CEF" w14:textId="77777777" w:rsidR="003247E1" w:rsidRPr="00061C89" w:rsidRDefault="00F8135E">
            <w:pPr>
              <w:jc w:val="center"/>
              <w:rPr>
                <w:rFonts w:ascii="宋体" w:eastAsia="宋体" w:hAnsi="宋体"/>
              </w:rPr>
            </w:pPr>
            <w:r w:rsidRPr="00061C89">
              <w:rPr>
                <w:rFonts w:ascii="宋体" w:eastAsia="宋体" w:hAnsi="宋体" w:hint="eastAsia"/>
              </w:rPr>
              <w:t>管理用计算机</w:t>
            </w:r>
          </w:p>
        </w:tc>
        <w:tc>
          <w:tcPr>
            <w:tcW w:w="3308" w:type="pct"/>
          </w:tcPr>
          <w:p w14:paraId="0B481455" w14:textId="7E9E53AA" w:rsidR="003247E1" w:rsidRPr="00061C89" w:rsidRDefault="00F8135E">
            <w:pPr>
              <w:rPr>
                <w:rFonts w:ascii="宋体" w:eastAsia="宋体" w:hAnsi="宋体"/>
                <w:szCs w:val="21"/>
              </w:rPr>
            </w:pPr>
            <w:r w:rsidRPr="00061C89">
              <w:rPr>
                <w:rFonts w:ascii="宋体" w:eastAsia="宋体" w:hAnsi="宋体"/>
                <w:szCs w:val="21"/>
              </w:rPr>
              <w:t>1</w:t>
            </w:r>
            <w:r w:rsidRPr="00061C89">
              <w:rPr>
                <w:rFonts w:ascii="宋体" w:eastAsia="宋体" w:hAnsi="宋体"/>
                <w:szCs w:val="21"/>
              </w:rPr>
              <w:t>、</w:t>
            </w:r>
            <w:r w:rsidRPr="00061C89">
              <w:rPr>
                <w:rFonts w:ascii="宋体" w:eastAsia="宋体" w:hAnsi="宋体"/>
                <w:szCs w:val="21"/>
              </w:rPr>
              <w:t>CPU</w:t>
            </w:r>
            <w:r w:rsidR="008B4E01" w:rsidRPr="00061C89">
              <w:rPr>
                <w:rFonts w:ascii="宋体" w:eastAsia="宋体" w:hAnsi="宋体" w:hint="eastAsia"/>
                <w:szCs w:val="21"/>
              </w:rPr>
              <w:t>不低于</w:t>
            </w:r>
            <w:r w:rsidRPr="00061C89">
              <w:rPr>
                <w:rFonts w:ascii="宋体" w:eastAsia="宋体" w:hAnsi="宋体"/>
                <w:szCs w:val="21"/>
              </w:rPr>
              <w:t xml:space="preserve"> Core i5-12500 3.0G 6C 12T</w:t>
            </w:r>
            <w:r w:rsidRPr="00061C89">
              <w:rPr>
                <w:rFonts w:ascii="宋体" w:eastAsia="宋体" w:hAnsi="宋体"/>
                <w:szCs w:val="21"/>
              </w:rPr>
              <w:t>；</w:t>
            </w:r>
            <w:r w:rsidRPr="00061C89">
              <w:rPr>
                <w:rFonts w:ascii="宋体" w:eastAsia="宋体" w:hAnsi="宋体"/>
                <w:szCs w:val="21"/>
              </w:rPr>
              <w:t>内存</w:t>
            </w:r>
            <w:r w:rsidRPr="00061C89">
              <w:rPr>
                <w:rFonts w:ascii="宋体" w:eastAsia="宋体" w:hAnsi="宋体"/>
                <w:szCs w:val="21"/>
              </w:rPr>
              <w:t>≥16GB DDR4 3200 UDIMM</w:t>
            </w:r>
            <w:r w:rsidRPr="00061C89">
              <w:rPr>
                <w:rFonts w:ascii="宋体" w:eastAsia="宋体" w:hAnsi="宋体"/>
                <w:szCs w:val="21"/>
              </w:rPr>
              <w:t>，提供</w:t>
            </w:r>
            <w:r w:rsidRPr="00061C89">
              <w:rPr>
                <w:rFonts w:ascii="宋体" w:eastAsia="宋体" w:hAnsi="宋体"/>
                <w:szCs w:val="21"/>
              </w:rPr>
              <w:t>4</w:t>
            </w:r>
            <w:r w:rsidRPr="00061C89">
              <w:rPr>
                <w:rFonts w:ascii="宋体" w:eastAsia="宋体" w:hAnsi="宋体"/>
                <w:szCs w:val="21"/>
              </w:rPr>
              <w:t>个内存槽位；出厂原配硬盘</w:t>
            </w:r>
            <w:r w:rsidRPr="00061C89">
              <w:rPr>
                <w:rFonts w:ascii="宋体" w:eastAsia="宋体" w:hAnsi="宋体"/>
                <w:szCs w:val="21"/>
              </w:rPr>
              <w:t>≥512GB M.2 NVME SSD+</w:t>
            </w:r>
            <w:r w:rsidRPr="00061C89">
              <w:rPr>
                <w:rFonts w:ascii="宋体" w:eastAsia="宋体" w:hAnsi="宋体"/>
                <w:color w:val="333F48"/>
                <w:szCs w:val="21"/>
              </w:rPr>
              <w:t>2TB HD 7200RPM 3.5</w:t>
            </w:r>
            <w:r w:rsidRPr="00061C89">
              <w:rPr>
                <w:rFonts w:ascii="宋体" w:eastAsia="宋体" w:hAnsi="宋体"/>
                <w:szCs w:val="21"/>
              </w:rPr>
              <w:t>；</w:t>
            </w:r>
          </w:p>
          <w:p w14:paraId="6740C117" w14:textId="20592B0F" w:rsidR="003247E1" w:rsidRPr="00061C89" w:rsidRDefault="00F8135E">
            <w:pPr>
              <w:rPr>
                <w:rFonts w:ascii="宋体" w:eastAsia="宋体" w:hAnsi="宋体"/>
                <w:szCs w:val="21"/>
              </w:rPr>
            </w:pPr>
            <w:r w:rsidRPr="00061C89">
              <w:rPr>
                <w:rFonts w:ascii="宋体" w:eastAsia="宋体" w:hAnsi="宋体"/>
                <w:szCs w:val="21"/>
              </w:rPr>
              <w:t>2</w:t>
            </w:r>
            <w:r w:rsidRPr="00061C89">
              <w:rPr>
                <w:rFonts w:ascii="宋体" w:eastAsia="宋体" w:hAnsi="宋体"/>
                <w:szCs w:val="21"/>
              </w:rPr>
              <w:t>、</w:t>
            </w:r>
            <w:r w:rsidRPr="00061C89">
              <w:rPr>
                <w:rFonts w:ascii="宋体" w:eastAsia="宋体" w:hAnsi="宋体"/>
                <w:szCs w:val="21"/>
              </w:rPr>
              <w:t>声卡：集成声卡，配置</w:t>
            </w:r>
            <w:r w:rsidRPr="00061C89">
              <w:rPr>
                <w:rFonts w:ascii="宋体" w:eastAsia="宋体" w:hAnsi="宋体"/>
                <w:szCs w:val="21"/>
              </w:rPr>
              <w:t>5.1</w:t>
            </w:r>
            <w:r w:rsidRPr="00061C89">
              <w:rPr>
                <w:rFonts w:ascii="宋体" w:eastAsia="宋体" w:hAnsi="宋体"/>
                <w:szCs w:val="21"/>
              </w:rPr>
              <w:t>声道</w:t>
            </w:r>
            <w:r w:rsidRPr="00061C89">
              <w:rPr>
                <w:rFonts w:ascii="宋体" w:eastAsia="宋体" w:hAnsi="宋体"/>
                <w:szCs w:val="21"/>
              </w:rPr>
              <w:t>(</w:t>
            </w:r>
            <w:r w:rsidRPr="00061C89">
              <w:rPr>
                <w:rFonts w:ascii="宋体" w:eastAsia="宋体" w:hAnsi="宋体"/>
                <w:szCs w:val="21"/>
              </w:rPr>
              <w:t>提供前</w:t>
            </w:r>
            <w:r w:rsidRPr="00061C89">
              <w:rPr>
                <w:rFonts w:ascii="宋体" w:eastAsia="宋体" w:hAnsi="宋体"/>
                <w:szCs w:val="21"/>
              </w:rPr>
              <w:t>2</w:t>
            </w:r>
            <w:r w:rsidRPr="00061C89">
              <w:rPr>
                <w:rFonts w:ascii="宋体" w:eastAsia="宋体" w:hAnsi="宋体"/>
                <w:szCs w:val="21"/>
              </w:rPr>
              <w:t>后</w:t>
            </w:r>
            <w:r w:rsidRPr="00061C89">
              <w:rPr>
                <w:rFonts w:ascii="宋体" w:eastAsia="宋体" w:hAnsi="宋体"/>
                <w:szCs w:val="21"/>
              </w:rPr>
              <w:t>3</w:t>
            </w:r>
            <w:r w:rsidRPr="00061C89">
              <w:rPr>
                <w:rFonts w:ascii="宋体" w:eastAsia="宋体" w:hAnsi="宋体"/>
                <w:szCs w:val="21"/>
              </w:rPr>
              <w:t>共</w:t>
            </w:r>
            <w:r w:rsidRPr="00061C89">
              <w:rPr>
                <w:rFonts w:ascii="宋体" w:eastAsia="宋体" w:hAnsi="宋体"/>
                <w:szCs w:val="21"/>
              </w:rPr>
              <w:t>5</w:t>
            </w:r>
            <w:r w:rsidRPr="00061C89">
              <w:rPr>
                <w:rFonts w:ascii="宋体" w:eastAsia="宋体" w:hAnsi="宋体"/>
                <w:szCs w:val="21"/>
              </w:rPr>
              <w:t>个音频接口，其中前置包含</w:t>
            </w:r>
            <w:r w:rsidRPr="00061C89">
              <w:rPr>
                <w:rFonts w:ascii="宋体" w:eastAsia="宋体" w:hAnsi="宋体"/>
                <w:szCs w:val="21"/>
              </w:rPr>
              <w:t>1</w:t>
            </w:r>
            <w:r w:rsidRPr="00061C89">
              <w:rPr>
                <w:rFonts w:ascii="宋体" w:eastAsia="宋体" w:hAnsi="宋体"/>
                <w:szCs w:val="21"/>
              </w:rPr>
              <w:t>个</w:t>
            </w:r>
            <w:r w:rsidRPr="00061C89">
              <w:rPr>
                <w:rFonts w:ascii="宋体" w:eastAsia="宋体" w:hAnsi="宋体"/>
                <w:szCs w:val="21"/>
              </w:rPr>
              <w:t>2</w:t>
            </w:r>
            <w:r w:rsidRPr="00061C89">
              <w:rPr>
                <w:rFonts w:ascii="宋体" w:eastAsia="宋体" w:hAnsi="宋体"/>
                <w:szCs w:val="21"/>
              </w:rPr>
              <w:t>合</w:t>
            </w:r>
            <w:r w:rsidRPr="00061C89">
              <w:rPr>
                <w:rFonts w:ascii="宋体" w:eastAsia="宋体" w:hAnsi="宋体"/>
                <w:szCs w:val="21"/>
              </w:rPr>
              <w:t>1</w:t>
            </w:r>
            <w:r w:rsidRPr="00061C89">
              <w:rPr>
                <w:rFonts w:ascii="宋体" w:eastAsia="宋体" w:hAnsi="宋体"/>
                <w:szCs w:val="21"/>
              </w:rPr>
              <w:t>接口</w:t>
            </w:r>
            <w:r w:rsidRPr="00061C89">
              <w:rPr>
                <w:rFonts w:ascii="宋体" w:eastAsia="宋体" w:hAnsi="宋体"/>
                <w:szCs w:val="21"/>
              </w:rPr>
              <w:t>)</w:t>
            </w:r>
            <w:r w:rsidRPr="00061C89">
              <w:rPr>
                <w:rFonts w:ascii="宋体" w:eastAsia="宋体" w:hAnsi="宋体"/>
                <w:szCs w:val="21"/>
              </w:rPr>
              <w:t>；</w:t>
            </w:r>
          </w:p>
          <w:p w14:paraId="3A3C82BF" w14:textId="17D5990C" w:rsidR="003247E1" w:rsidRPr="00061C89" w:rsidRDefault="00F8135E">
            <w:pPr>
              <w:rPr>
                <w:rFonts w:ascii="宋体" w:eastAsia="宋体" w:hAnsi="宋体"/>
                <w:szCs w:val="21"/>
              </w:rPr>
            </w:pPr>
            <w:r w:rsidRPr="00061C89">
              <w:rPr>
                <w:rFonts w:ascii="宋体" w:eastAsia="宋体" w:hAnsi="宋体"/>
                <w:szCs w:val="21"/>
              </w:rPr>
              <w:t>3</w:t>
            </w:r>
            <w:r w:rsidRPr="00061C89">
              <w:rPr>
                <w:rFonts w:ascii="宋体" w:eastAsia="宋体" w:hAnsi="宋体"/>
                <w:szCs w:val="21"/>
              </w:rPr>
              <w:t>、</w:t>
            </w:r>
            <w:r w:rsidRPr="00061C89">
              <w:rPr>
                <w:rFonts w:ascii="宋体" w:eastAsia="宋体" w:hAnsi="宋体"/>
                <w:szCs w:val="21"/>
              </w:rPr>
              <w:t>网卡：集成</w:t>
            </w:r>
            <w:r w:rsidRPr="00061C89">
              <w:rPr>
                <w:rFonts w:ascii="宋体" w:eastAsia="宋体" w:hAnsi="宋体"/>
                <w:szCs w:val="21"/>
              </w:rPr>
              <w:t>10/100/1000M</w:t>
            </w:r>
            <w:r w:rsidRPr="00061C89">
              <w:rPr>
                <w:rFonts w:ascii="宋体" w:eastAsia="宋体" w:hAnsi="宋体"/>
                <w:szCs w:val="21"/>
              </w:rPr>
              <w:t>以太网卡，支持</w:t>
            </w:r>
            <w:r w:rsidRPr="00061C89">
              <w:rPr>
                <w:rFonts w:ascii="宋体" w:eastAsia="宋体" w:hAnsi="宋体"/>
                <w:szCs w:val="21"/>
              </w:rPr>
              <w:t>2500M</w:t>
            </w:r>
            <w:r w:rsidRPr="00061C89">
              <w:rPr>
                <w:rFonts w:ascii="宋体" w:eastAsia="宋体" w:hAnsi="宋体"/>
                <w:szCs w:val="21"/>
              </w:rPr>
              <w:t>自适应网卡；</w:t>
            </w:r>
          </w:p>
          <w:p w14:paraId="3E70A8BC" w14:textId="785D167B" w:rsidR="003247E1" w:rsidRPr="00061C89" w:rsidRDefault="00F8135E">
            <w:pPr>
              <w:rPr>
                <w:rFonts w:ascii="宋体" w:eastAsia="宋体" w:hAnsi="宋体"/>
                <w:szCs w:val="21"/>
              </w:rPr>
            </w:pPr>
            <w:r w:rsidRPr="00061C89">
              <w:rPr>
                <w:rFonts w:ascii="宋体" w:eastAsia="宋体" w:hAnsi="宋体"/>
                <w:szCs w:val="21"/>
              </w:rPr>
              <w:t>4</w:t>
            </w:r>
            <w:r w:rsidRPr="00061C89">
              <w:rPr>
                <w:rFonts w:ascii="宋体" w:eastAsia="宋体" w:hAnsi="宋体"/>
                <w:szCs w:val="21"/>
              </w:rPr>
              <w:t>、</w:t>
            </w:r>
            <w:r w:rsidRPr="00061C89">
              <w:rPr>
                <w:rFonts w:ascii="宋体" w:eastAsia="宋体" w:hAnsi="宋体"/>
                <w:szCs w:val="21"/>
              </w:rPr>
              <w:t>扩展槽</w:t>
            </w:r>
            <w:r w:rsidRPr="00061C89">
              <w:rPr>
                <w:rFonts w:ascii="宋体" w:eastAsia="宋体" w:hAnsi="宋体"/>
                <w:szCs w:val="21"/>
              </w:rPr>
              <w:t>≥1</w:t>
            </w:r>
            <w:r w:rsidRPr="00061C89">
              <w:rPr>
                <w:rFonts w:ascii="宋体" w:eastAsia="宋体" w:hAnsi="宋体"/>
                <w:szCs w:val="21"/>
              </w:rPr>
              <w:t>个</w:t>
            </w:r>
            <w:r w:rsidRPr="00061C89">
              <w:rPr>
                <w:rFonts w:ascii="宋体" w:eastAsia="宋体" w:hAnsi="宋体"/>
                <w:szCs w:val="21"/>
              </w:rPr>
              <w:t xml:space="preserve">PCI-E*16 </w:t>
            </w:r>
            <w:r w:rsidRPr="00061C89">
              <w:rPr>
                <w:rFonts w:ascii="宋体" w:eastAsia="宋体" w:hAnsi="宋体"/>
                <w:szCs w:val="21"/>
              </w:rPr>
              <w:t>、</w:t>
            </w:r>
            <w:r w:rsidRPr="00061C89">
              <w:rPr>
                <w:rFonts w:ascii="宋体" w:eastAsia="宋体" w:hAnsi="宋体"/>
                <w:szCs w:val="21"/>
              </w:rPr>
              <w:t>2</w:t>
            </w:r>
            <w:r w:rsidRPr="00061C89">
              <w:rPr>
                <w:rFonts w:ascii="宋体" w:eastAsia="宋体" w:hAnsi="宋体"/>
                <w:szCs w:val="21"/>
              </w:rPr>
              <w:t>个</w:t>
            </w:r>
            <w:r w:rsidRPr="00061C89">
              <w:rPr>
                <w:rFonts w:ascii="宋体" w:eastAsia="宋体" w:hAnsi="宋体"/>
                <w:szCs w:val="21"/>
              </w:rPr>
              <w:t>PCI-E*4</w:t>
            </w:r>
            <w:r w:rsidRPr="00061C89">
              <w:rPr>
                <w:rFonts w:ascii="宋体" w:eastAsia="宋体" w:hAnsi="宋体"/>
                <w:szCs w:val="21"/>
              </w:rPr>
              <w:t>；</w:t>
            </w:r>
          </w:p>
          <w:p w14:paraId="03061BDA" w14:textId="26346492" w:rsidR="003247E1" w:rsidRPr="00061C89" w:rsidRDefault="00F8135E">
            <w:pPr>
              <w:rPr>
                <w:rFonts w:ascii="宋体" w:eastAsia="宋体" w:hAnsi="宋体"/>
                <w:szCs w:val="21"/>
              </w:rPr>
            </w:pPr>
            <w:r w:rsidRPr="00061C89">
              <w:rPr>
                <w:rFonts w:ascii="宋体" w:eastAsia="宋体" w:hAnsi="宋体"/>
                <w:szCs w:val="21"/>
              </w:rPr>
              <w:t>5</w:t>
            </w:r>
            <w:r w:rsidRPr="00061C89">
              <w:rPr>
                <w:rFonts w:ascii="宋体" w:eastAsia="宋体" w:hAnsi="宋体"/>
                <w:szCs w:val="21"/>
              </w:rPr>
              <w:t>、</w:t>
            </w:r>
            <w:r w:rsidRPr="00061C89">
              <w:rPr>
                <w:rFonts w:ascii="宋体" w:eastAsia="宋体" w:hAnsi="宋体"/>
                <w:szCs w:val="21"/>
              </w:rPr>
              <w:t>为适配桌椅尺寸机箱不大于</w:t>
            </w:r>
            <w:r w:rsidRPr="00061C89">
              <w:rPr>
                <w:rFonts w:ascii="宋体" w:eastAsia="宋体" w:hAnsi="宋体"/>
                <w:szCs w:val="21"/>
              </w:rPr>
              <w:t>14L</w:t>
            </w:r>
            <w:r w:rsidRPr="00061C89">
              <w:rPr>
                <w:rFonts w:ascii="宋体" w:eastAsia="宋体" w:hAnsi="宋体"/>
                <w:szCs w:val="21"/>
              </w:rPr>
              <w:t>，顶置提手，方便搬运，顶置电源开关键，方便使用；</w:t>
            </w:r>
          </w:p>
          <w:p w14:paraId="1C672EB9" w14:textId="31F386D7" w:rsidR="003247E1" w:rsidRPr="00061C89" w:rsidRDefault="00F8135E">
            <w:pPr>
              <w:rPr>
                <w:rFonts w:ascii="宋体" w:eastAsia="宋体" w:hAnsi="宋体"/>
                <w:szCs w:val="21"/>
              </w:rPr>
            </w:pPr>
            <w:r w:rsidRPr="00061C89">
              <w:rPr>
                <w:rFonts w:ascii="宋体" w:eastAsia="宋体" w:hAnsi="宋体"/>
                <w:szCs w:val="21"/>
              </w:rPr>
              <w:t>6</w:t>
            </w:r>
            <w:r w:rsidRPr="00061C89">
              <w:rPr>
                <w:rFonts w:ascii="宋体" w:eastAsia="宋体" w:hAnsi="宋体"/>
                <w:szCs w:val="21"/>
              </w:rPr>
              <w:t>、</w:t>
            </w:r>
            <w:r w:rsidRPr="00061C89">
              <w:rPr>
                <w:rFonts w:ascii="宋体" w:eastAsia="宋体" w:hAnsi="宋体"/>
                <w:szCs w:val="21"/>
              </w:rPr>
              <w:t>≥9</w:t>
            </w:r>
            <w:r w:rsidRPr="00061C89">
              <w:rPr>
                <w:rFonts w:ascii="宋体" w:eastAsia="宋体" w:hAnsi="宋体"/>
                <w:szCs w:val="21"/>
              </w:rPr>
              <w:t>个</w:t>
            </w:r>
            <w:r w:rsidRPr="00061C89">
              <w:rPr>
                <w:rFonts w:ascii="宋体" w:eastAsia="宋体" w:hAnsi="宋体"/>
                <w:szCs w:val="21"/>
              </w:rPr>
              <w:t>USB</w:t>
            </w:r>
            <w:r w:rsidRPr="00061C89">
              <w:rPr>
                <w:rFonts w:ascii="宋体" w:eastAsia="宋体" w:hAnsi="宋体"/>
                <w:szCs w:val="21"/>
              </w:rPr>
              <w:t>接口，其中前置</w:t>
            </w:r>
            <w:r w:rsidRPr="00061C89">
              <w:rPr>
                <w:rFonts w:ascii="宋体" w:eastAsia="宋体" w:hAnsi="宋体"/>
                <w:szCs w:val="21"/>
              </w:rPr>
              <w:t>1*USB3.2 Gen1 Type-C</w:t>
            </w:r>
            <w:r w:rsidRPr="00061C89">
              <w:rPr>
                <w:rFonts w:ascii="宋体" w:eastAsia="宋体" w:hAnsi="宋体"/>
                <w:szCs w:val="21"/>
              </w:rPr>
              <w:t>，</w:t>
            </w:r>
            <w:r w:rsidRPr="00061C89">
              <w:rPr>
                <w:rFonts w:ascii="宋体" w:eastAsia="宋体" w:hAnsi="宋体"/>
                <w:szCs w:val="21"/>
              </w:rPr>
              <w:t>2*USB3.2 Gen2</w:t>
            </w:r>
            <w:r w:rsidRPr="00061C89">
              <w:rPr>
                <w:rFonts w:ascii="宋体" w:eastAsia="宋体" w:hAnsi="宋体"/>
                <w:szCs w:val="21"/>
              </w:rPr>
              <w:t>，</w:t>
            </w:r>
            <w:r w:rsidRPr="00061C89">
              <w:rPr>
                <w:rFonts w:ascii="宋体" w:eastAsia="宋体" w:hAnsi="宋体"/>
                <w:szCs w:val="21"/>
              </w:rPr>
              <w:t xml:space="preserve">2*USB3.2 </w:t>
            </w:r>
            <w:r w:rsidRPr="00061C89">
              <w:rPr>
                <w:rFonts w:ascii="宋体" w:eastAsia="宋体" w:hAnsi="宋体"/>
                <w:szCs w:val="21"/>
              </w:rPr>
              <w:t>Gen1</w:t>
            </w:r>
            <w:r w:rsidRPr="00061C89">
              <w:rPr>
                <w:rFonts w:ascii="宋体" w:eastAsia="宋体" w:hAnsi="宋体"/>
                <w:szCs w:val="21"/>
              </w:rPr>
              <w:t>，后置</w:t>
            </w:r>
            <w:r w:rsidRPr="00061C89">
              <w:rPr>
                <w:rFonts w:ascii="宋体" w:eastAsia="宋体" w:hAnsi="宋体"/>
                <w:szCs w:val="21"/>
              </w:rPr>
              <w:t>4*USB2.0</w:t>
            </w:r>
            <w:r w:rsidRPr="00061C89">
              <w:rPr>
                <w:rFonts w:ascii="宋体" w:eastAsia="宋体" w:hAnsi="宋体"/>
                <w:szCs w:val="21"/>
              </w:rPr>
              <w:t>；</w:t>
            </w:r>
            <w:r w:rsidRPr="00061C89">
              <w:rPr>
                <w:rFonts w:ascii="宋体" w:eastAsia="宋体" w:hAnsi="宋体"/>
                <w:szCs w:val="21"/>
              </w:rPr>
              <w:t>≥</w:t>
            </w:r>
            <w:r w:rsidR="008B4E01" w:rsidRPr="00061C89">
              <w:rPr>
                <w:rFonts w:ascii="宋体" w:eastAsia="宋体" w:hAnsi="宋体"/>
                <w:szCs w:val="21"/>
              </w:rPr>
              <w:t>2</w:t>
            </w:r>
            <w:r w:rsidRPr="00061C89">
              <w:rPr>
                <w:rFonts w:ascii="宋体" w:eastAsia="宋体" w:hAnsi="宋体"/>
                <w:szCs w:val="21"/>
              </w:rPr>
              <w:t>个视频输出接口，含</w:t>
            </w:r>
            <w:r w:rsidRPr="00061C89">
              <w:rPr>
                <w:rFonts w:ascii="宋体" w:eastAsia="宋体" w:hAnsi="宋体"/>
                <w:szCs w:val="21"/>
              </w:rPr>
              <w:t>VGA+HDMI</w:t>
            </w:r>
            <w:r w:rsidRPr="00061C89">
              <w:rPr>
                <w:rFonts w:ascii="宋体" w:eastAsia="宋体" w:hAnsi="宋体"/>
                <w:szCs w:val="21"/>
              </w:rPr>
              <w:t>接口；</w:t>
            </w:r>
          </w:p>
          <w:p w14:paraId="3D782F59" w14:textId="77777777" w:rsidR="003247E1" w:rsidRPr="00061C89" w:rsidRDefault="00F8135E">
            <w:pPr>
              <w:rPr>
                <w:rFonts w:ascii="宋体" w:eastAsia="宋体" w:hAnsi="宋体"/>
                <w:szCs w:val="21"/>
              </w:rPr>
            </w:pPr>
            <w:r w:rsidRPr="00061C89">
              <w:rPr>
                <w:rFonts w:ascii="宋体" w:eastAsia="宋体" w:hAnsi="宋体"/>
                <w:szCs w:val="21"/>
              </w:rPr>
              <w:t>7</w:t>
            </w:r>
            <w:r w:rsidRPr="00061C89">
              <w:rPr>
                <w:rFonts w:ascii="宋体" w:eastAsia="宋体" w:hAnsi="宋体"/>
                <w:szCs w:val="21"/>
              </w:rPr>
              <w:t>、电源</w:t>
            </w:r>
            <w:r w:rsidRPr="00061C89">
              <w:rPr>
                <w:rFonts w:ascii="宋体" w:eastAsia="宋体" w:hAnsi="宋体"/>
                <w:szCs w:val="21"/>
              </w:rPr>
              <w:t>≥180W 90%</w:t>
            </w:r>
            <w:r w:rsidRPr="00061C89">
              <w:rPr>
                <w:rFonts w:ascii="宋体" w:eastAsia="宋体" w:hAnsi="宋体"/>
                <w:szCs w:val="21"/>
              </w:rPr>
              <w:t>电源转化效率</w:t>
            </w:r>
            <w:r w:rsidRPr="00061C89">
              <w:rPr>
                <w:rFonts w:ascii="宋体" w:eastAsia="宋体" w:hAnsi="宋体"/>
                <w:szCs w:val="21"/>
              </w:rPr>
              <w:t xml:space="preserve"> </w:t>
            </w:r>
            <w:r w:rsidRPr="00061C89">
              <w:rPr>
                <w:rFonts w:ascii="宋体" w:eastAsia="宋体" w:hAnsi="宋体"/>
                <w:szCs w:val="21"/>
              </w:rPr>
              <w:t>（提供</w:t>
            </w:r>
            <w:r w:rsidRPr="00061C89">
              <w:rPr>
                <w:rFonts w:ascii="宋体" w:eastAsia="宋体" w:hAnsi="宋体"/>
                <w:szCs w:val="21"/>
              </w:rPr>
              <w:t>80PLUS</w:t>
            </w:r>
            <w:r w:rsidRPr="00061C89">
              <w:rPr>
                <w:rFonts w:ascii="宋体" w:eastAsia="宋体" w:hAnsi="宋体"/>
                <w:szCs w:val="21"/>
              </w:rPr>
              <w:t>相关检测报告）；</w:t>
            </w:r>
          </w:p>
          <w:p w14:paraId="46BD4665" w14:textId="77777777" w:rsidR="003247E1" w:rsidRPr="00061C89" w:rsidRDefault="00F8135E">
            <w:pPr>
              <w:rPr>
                <w:rFonts w:ascii="宋体" w:eastAsia="宋体" w:hAnsi="宋体"/>
                <w:szCs w:val="21"/>
              </w:rPr>
            </w:pPr>
            <w:r w:rsidRPr="00061C89">
              <w:rPr>
                <w:rFonts w:ascii="宋体" w:eastAsia="宋体" w:hAnsi="宋体"/>
                <w:szCs w:val="21"/>
              </w:rPr>
              <w:t>8</w:t>
            </w:r>
            <w:r w:rsidRPr="00061C89">
              <w:rPr>
                <w:rFonts w:ascii="宋体" w:eastAsia="宋体" w:hAnsi="宋体"/>
                <w:szCs w:val="21"/>
              </w:rPr>
              <w:t>、风扇：系统风扇。</w:t>
            </w:r>
          </w:p>
          <w:p w14:paraId="66425B18" w14:textId="77777777" w:rsidR="003247E1" w:rsidRPr="00061C89" w:rsidRDefault="00F8135E">
            <w:pPr>
              <w:rPr>
                <w:rFonts w:ascii="宋体" w:eastAsia="宋体" w:hAnsi="宋体"/>
                <w:szCs w:val="21"/>
              </w:rPr>
            </w:pPr>
            <w:r w:rsidRPr="00061C89">
              <w:rPr>
                <w:rFonts w:ascii="宋体" w:eastAsia="宋体" w:hAnsi="宋体"/>
                <w:szCs w:val="21"/>
              </w:rPr>
              <w:t>9</w:t>
            </w:r>
            <w:r w:rsidRPr="00061C89">
              <w:rPr>
                <w:rFonts w:ascii="宋体" w:eastAsia="宋体" w:hAnsi="宋体"/>
                <w:szCs w:val="21"/>
              </w:rPr>
              <w:t>、键鼠：原厂防水抗菌键盘、抗菌鼠标，提供证明材料；</w:t>
            </w:r>
          </w:p>
          <w:p w14:paraId="1AAD8FB9" w14:textId="77777777" w:rsidR="003247E1" w:rsidRPr="00061C89" w:rsidRDefault="00F8135E">
            <w:pPr>
              <w:rPr>
                <w:rFonts w:ascii="宋体" w:eastAsia="宋体" w:hAnsi="宋体"/>
                <w:szCs w:val="21"/>
              </w:rPr>
            </w:pPr>
            <w:r w:rsidRPr="00061C89">
              <w:rPr>
                <w:rFonts w:ascii="宋体" w:eastAsia="宋体" w:hAnsi="宋体"/>
                <w:szCs w:val="21"/>
              </w:rPr>
              <w:t>10</w:t>
            </w:r>
            <w:r w:rsidRPr="00061C89">
              <w:rPr>
                <w:rFonts w:ascii="宋体" w:eastAsia="宋体" w:hAnsi="宋体"/>
                <w:szCs w:val="21"/>
              </w:rPr>
              <w:t>、操作系统：预装</w:t>
            </w:r>
            <w:r w:rsidRPr="00061C89">
              <w:rPr>
                <w:rFonts w:ascii="宋体" w:eastAsia="宋体" w:hAnsi="宋体"/>
                <w:szCs w:val="21"/>
              </w:rPr>
              <w:t>Windows 11</w:t>
            </w:r>
            <w:r w:rsidRPr="00061C89">
              <w:rPr>
                <w:rFonts w:ascii="宋体" w:eastAsia="宋体" w:hAnsi="宋体"/>
                <w:szCs w:val="21"/>
              </w:rPr>
              <w:t>正版操作系统；</w:t>
            </w:r>
          </w:p>
          <w:p w14:paraId="0F6F642F" w14:textId="6536B83D" w:rsidR="003247E1" w:rsidRPr="00061C89" w:rsidRDefault="00F8135E">
            <w:pPr>
              <w:rPr>
                <w:rFonts w:ascii="宋体" w:eastAsia="宋体" w:hAnsi="宋体"/>
                <w:szCs w:val="21"/>
              </w:rPr>
            </w:pPr>
            <w:r w:rsidRPr="00061C89">
              <w:rPr>
                <w:rFonts w:ascii="宋体" w:eastAsia="宋体" w:hAnsi="宋体"/>
                <w:szCs w:val="21"/>
              </w:rPr>
              <w:t>11</w:t>
            </w:r>
            <w:r w:rsidRPr="00061C89">
              <w:rPr>
                <w:rFonts w:ascii="宋体" w:eastAsia="宋体" w:hAnsi="宋体"/>
                <w:szCs w:val="21"/>
              </w:rPr>
              <w:t>、</w:t>
            </w:r>
            <w:r w:rsidRPr="00061C89">
              <w:rPr>
                <w:rFonts w:ascii="宋体" w:eastAsia="宋体" w:hAnsi="宋体"/>
                <w:szCs w:val="21"/>
              </w:rPr>
              <w:t>安全：标配</w:t>
            </w:r>
            <w:r w:rsidRPr="00061C89">
              <w:rPr>
                <w:rFonts w:ascii="宋体" w:eastAsia="宋体" w:hAnsi="宋体"/>
                <w:szCs w:val="21"/>
              </w:rPr>
              <w:t>USB</w:t>
            </w:r>
            <w:r w:rsidRPr="00061C89">
              <w:rPr>
                <w:rFonts w:ascii="宋体" w:eastAsia="宋体" w:hAnsi="宋体"/>
                <w:szCs w:val="21"/>
              </w:rPr>
              <w:t>智能屏蔽技术，可在</w:t>
            </w:r>
            <w:r w:rsidRPr="00061C89">
              <w:rPr>
                <w:rFonts w:ascii="宋体" w:eastAsia="宋体" w:hAnsi="宋体"/>
                <w:szCs w:val="21"/>
              </w:rPr>
              <w:t>BIOS</w:t>
            </w:r>
            <w:r w:rsidRPr="00061C89">
              <w:rPr>
                <w:rFonts w:ascii="宋体" w:eastAsia="宋体" w:hAnsi="宋体"/>
                <w:szCs w:val="21"/>
              </w:rPr>
              <w:t>中设置仅识别</w:t>
            </w:r>
            <w:r w:rsidRPr="00061C89">
              <w:rPr>
                <w:rFonts w:ascii="宋体" w:eastAsia="宋体" w:hAnsi="宋体"/>
                <w:szCs w:val="21"/>
              </w:rPr>
              <w:t>USB</w:t>
            </w:r>
            <w:r w:rsidRPr="00061C89">
              <w:rPr>
                <w:rFonts w:ascii="宋体" w:eastAsia="宋体" w:hAnsi="宋体"/>
                <w:szCs w:val="21"/>
              </w:rPr>
              <w:t>键盘、鼠标，无法识别</w:t>
            </w:r>
            <w:r w:rsidRPr="00061C89">
              <w:rPr>
                <w:rFonts w:ascii="宋体" w:eastAsia="宋体" w:hAnsi="宋体"/>
                <w:szCs w:val="21"/>
              </w:rPr>
              <w:t>USB</w:t>
            </w:r>
            <w:r w:rsidRPr="00061C89">
              <w:rPr>
                <w:rFonts w:ascii="宋体" w:eastAsia="宋体" w:hAnsi="宋体"/>
                <w:szCs w:val="21"/>
              </w:rPr>
              <w:t>存储设备，有效防止数据泄露（投标时提供功能性截屏），非第三方软件；</w:t>
            </w:r>
          </w:p>
          <w:p w14:paraId="3F63067D" w14:textId="77777777" w:rsidR="003247E1" w:rsidRPr="00061C89" w:rsidRDefault="00F8135E">
            <w:pPr>
              <w:rPr>
                <w:rFonts w:ascii="宋体" w:eastAsia="宋体" w:hAnsi="宋体"/>
                <w:szCs w:val="21"/>
              </w:rPr>
            </w:pPr>
            <w:r w:rsidRPr="00061C89">
              <w:rPr>
                <w:rFonts w:ascii="宋体" w:eastAsia="宋体" w:hAnsi="宋体"/>
                <w:szCs w:val="21"/>
              </w:rPr>
              <w:t>1</w:t>
            </w:r>
            <w:r w:rsidRPr="00061C89">
              <w:rPr>
                <w:rFonts w:ascii="宋体" w:eastAsia="宋体" w:hAnsi="宋体" w:hint="eastAsia"/>
                <w:szCs w:val="21"/>
              </w:rPr>
              <w:t>2</w:t>
            </w:r>
            <w:r w:rsidRPr="00061C89">
              <w:rPr>
                <w:rFonts w:ascii="宋体" w:eastAsia="宋体" w:hAnsi="宋体"/>
                <w:szCs w:val="21"/>
              </w:rPr>
              <w:t>、网络同传管理软件：</w:t>
            </w:r>
          </w:p>
          <w:p w14:paraId="54FCB1B7" w14:textId="77777777" w:rsidR="003247E1" w:rsidRPr="00061C89" w:rsidRDefault="00F8135E">
            <w:pPr>
              <w:rPr>
                <w:rFonts w:ascii="宋体" w:eastAsia="宋体" w:hAnsi="宋体"/>
                <w:szCs w:val="21"/>
              </w:rPr>
            </w:pPr>
            <w:r w:rsidRPr="00061C89">
              <w:rPr>
                <w:rFonts w:ascii="宋体" w:eastAsia="宋体" w:hAnsi="宋体"/>
                <w:szCs w:val="21"/>
              </w:rPr>
              <w:t>1</w:t>
            </w:r>
            <w:r w:rsidRPr="00061C89">
              <w:rPr>
                <w:rFonts w:ascii="宋体" w:eastAsia="宋体" w:hAnsi="宋体"/>
                <w:szCs w:val="21"/>
              </w:rPr>
              <w:t>）集成灵活的镜像管理方</w:t>
            </w:r>
            <w:r w:rsidRPr="00061C89">
              <w:rPr>
                <w:rFonts w:ascii="宋体" w:eastAsia="宋体" w:hAnsi="宋体"/>
                <w:szCs w:val="21"/>
              </w:rPr>
              <w:t>式，支持基于快照的扩展镜像、多个镜像还原点、镜像扩容、镜像导入导出到</w:t>
            </w:r>
            <w:r w:rsidRPr="00061C89">
              <w:rPr>
                <w:rFonts w:ascii="宋体" w:eastAsia="宋体" w:hAnsi="宋体"/>
                <w:szCs w:val="21"/>
              </w:rPr>
              <w:t>U</w:t>
            </w:r>
            <w:r w:rsidRPr="00061C89">
              <w:rPr>
                <w:rFonts w:ascii="宋体" w:eastAsia="宋体" w:hAnsi="宋体"/>
                <w:szCs w:val="21"/>
              </w:rPr>
              <w:t>盘和网盘</w:t>
            </w:r>
            <w:r w:rsidRPr="00061C89">
              <w:rPr>
                <w:rFonts w:ascii="宋体" w:eastAsia="宋体" w:hAnsi="宋体"/>
                <w:szCs w:val="21"/>
              </w:rPr>
              <w:t xml:space="preserve"> </w:t>
            </w:r>
            <w:r w:rsidRPr="00061C89">
              <w:rPr>
                <w:rFonts w:ascii="宋体" w:eastAsia="宋体" w:hAnsi="宋体"/>
                <w:szCs w:val="21"/>
              </w:rPr>
              <w:t>、批量部署和镜像增量更新。（提供此功能界面截图证明）</w:t>
            </w:r>
          </w:p>
          <w:p w14:paraId="7D3A9E2E" w14:textId="77777777" w:rsidR="003247E1" w:rsidRPr="00061C89" w:rsidRDefault="00F8135E">
            <w:pPr>
              <w:rPr>
                <w:rFonts w:ascii="宋体" w:eastAsia="宋体" w:hAnsi="宋体"/>
                <w:szCs w:val="21"/>
              </w:rPr>
            </w:pPr>
            <w:r w:rsidRPr="00061C89">
              <w:rPr>
                <w:rFonts w:ascii="宋体" w:eastAsia="宋体" w:hAnsi="宋体"/>
                <w:szCs w:val="21"/>
              </w:rPr>
              <w:t>2</w:t>
            </w:r>
            <w:r w:rsidRPr="00061C89">
              <w:rPr>
                <w:rFonts w:ascii="宋体" w:eastAsia="宋体" w:hAnsi="宋体"/>
                <w:szCs w:val="21"/>
              </w:rPr>
              <w:t>）支持（</w:t>
            </w:r>
            <w:r w:rsidRPr="00061C89">
              <w:rPr>
                <w:rFonts w:ascii="宋体" w:eastAsia="宋体" w:hAnsi="宋体"/>
                <w:szCs w:val="21"/>
              </w:rPr>
              <w:t>BS</w:t>
            </w:r>
            <w:r w:rsidRPr="00061C89">
              <w:rPr>
                <w:rFonts w:ascii="宋体" w:eastAsia="宋体" w:hAnsi="宋体"/>
                <w:szCs w:val="21"/>
              </w:rPr>
              <w:t>架构）多重管理结构，使用浏览器远程访问管理主机和终端机，服务器终端机均有独立配置界面，两端均可进行云桌面管理和底层</w:t>
            </w:r>
            <w:r w:rsidRPr="00061C89">
              <w:rPr>
                <w:rFonts w:ascii="宋体" w:eastAsia="宋体" w:hAnsi="宋体"/>
                <w:szCs w:val="21"/>
              </w:rPr>
              <w:t>OS</w:t>
            </w:r>
            <w:r w:rsidRPr="00061C89">
              <w:rPr>
                <w:rFonts w:ascii="宋体" w:eastAsia="宋体" w:hAnsi="宋体"/>
                <w:szCs w:val="21"/>
              </w:rPr>
              <w:t>升级。（提供终端机及服务器此功能界面截图证明）</w:t>
            </w:r>
          </w:p>
          <w:p w14:paraId="4CD34FB5" w14:textId="77777777" w:rsidR="003247E1" w:rsidRPr="00061C89" w:rsidRDefault="00F8135E">
            <w:pPr>
              <w:rPr>
                <w:rFonts w:ascii="宋体" w:eastAsia="宋体" w:hAnsi="宋体"/>
                <w:szCs w:val="21"/>
              </w:rPr>
            </w:pPr>
            <w:r w:rsidRPr="00061C89">
              <w:rPr>
                <w:rFonts w:ascii="宋体" w:eastAsia="宋体" w:hAnsi="宋体"/>
                <w:szCs w:val="21"/>
              </w:rPr>
              <w:t>3</w:t>
            </w:r>
            <w:r w:rsidRPr="00061C89">
              <w:rPr>
                <w:rFonts w:ascii="宋体" w:eastAsia="宋体" w:hAnsi="宋体"/>
                <w:szCs w:val="21"/>
              </w:rPr>
              <w:t>）支持底层远程协助功能；当客户端系统启动失败、蓝屏等故障情况下，依然能够使用主机端带外远程显示功能查看到系统加载过程及启动过程画面，对客户端进行远程操作运维，方便检查系统故障。（提供此功能界面截图</w:t>
            </w:r>
            <w:r w:rsidRPr="00061C89">
              <w:rPr>
                <w:rFonts w:ascii="宋体" w:eastAsia="宋体" w:hAnsi="宋体"/>
                <w:szCs w:val="21"/>
              </w:rPr>
              <w:t>证明）</w:t>
            </w:r>
          </w:p>
          <w:p w14:paraId="61A5BC7A" w14:textId="77777777" w:rsidR="003247E1" w:rsidRPr="00061C89" w:rsidRDefault="00F8135E">
            <w:pPr>
              <w:rPr>
                <w:rFonts w:ascii="宋体" w:eastAsia="宋体" w:hAnsi="宋体"/>
                <w:szCs w:val="21"/>
              </w:rPr>
            </w:pPr>
            <w:r w:rsidRPr="00061C89">
              <w:rPr>
                <w:rFonts w:ascii="宋体" w:eastAsia="宋体" w:hAnsi="宋体"/>
                <w:szCs w:val="21"/>
              </w:rPr>
              <w:t>4</w:t>
            </w:r>
            <w:r w:rsidRPr="00061C89">
              <w:rPr>
                <w:rFonts w:ascii="宋体" w:eastAsia="宋体" w:hAnsi="宋体"/>
                <w:szCs w:val="21"/>
              </w:rPr>
              <w:t>）平台需提供两种管理方式：服务端统一管理模式与自维护模式，确保管理端故障或者管理端网络连接失败时，任意终端</w:t>
            </w:r>
            <w:r w:rsidRPr="00061C89">
              <w:rPr>
                <w:rFonts w:ascii="宋体" w:eastAsia="宋体" w:hAnsi="宋体"/>
                <w:szCs w:val="21"/>
              </w:rPr>
              <w:t xml:space="preserve"> </w:t>
            </w:r>
            <w:r w:rsidRPr="00061C89">
              <w:rPr>
                <w:rFonts w:ascii="宋体" w:eastAsia="宋体" w:hAnsi="宋体"/>
                <w:szCs w:val="21"/>
              </w:rPr>
              <w:t>也能对教学环境进行镜像导入导出到</w:t>
            </w:r>
            <w:r w:rsidRPr="00061C89">
              <w:rPr>
                <w:rFonts w:ascii="宋体" w:eastAsia="宋体" w:hAnsi="宋体"/>
                <w:szCs w:val="21"/>
              </w:rPr>
              <w:t>U</w:t>
            </w:r>
            <w:r w:rsidRPr="00061C89">
              <w:rPr>
                <w:rFonts w:ascii="宋体" w:eastAsia="宋体" w:hAnsi="宋体"/>
                <w:szCs w:val="21"/>
              </w:rPr>
              <w:t>盘和网盘、模板配置、还原开关、镜像重置等运维操作，保障业务连续。</w:t>
            </w:r>
            <w:r w:rsidRPr="00061C89">
              <w:rPr>
                <w:rFonts w:ascii="宋体" w:eastAsia="宋体" w:hAnsi="宋体"/>
                <w:szCs w:val="21"/>
              </w:rPr>
              <w:t xml:space="preserve"> </w:t>
            </w:r>
            <w:r w:rsidRPr="00061C89">
              <w:rPr>
                <w:rFonts w:ascii="宋体" w:eastAsia="宋体" w:hAnsi="宋体"/>
                <w:szCs w:val="21"/>
              </w:rPr>
              <w:t>（提供此功能界面截图证明）</w:t>
            </w:r>
          </w:p>
          <w:p w14:paraId="2E3C797A" w14:textId="77777777" w:rsidR="003247E1" w:rsidRPr="00061C89" w:rsidRDefault="00F8135E">
            <w:pPr>
              <w:rPr>
                <w:rFonts w:ascii="宋体" w:eastAsia="宋体" w:hAnsi="宋体"/>
                <w:szCs w:val="21"/>
              </w:rPr>
            </w:pPr>
            <w:r w:rsidRPr="00061C89">
              <w:rPr>
                <w:rFonts w:ascii="宋体" w:eastAsia="宋体" w:hAnsi="宋体"/>
                <w:szCs w:val="21"/>
              </w:rPr>
              <w:lastRenderedPageBreak/>
              <w:t>5</w:t>
            </w:r>
            <w:r w:rsidRPr="00061C89">
              <w:rPr>
                <w:rFonts w:ascii="宋体" w:eastAsia="宋体" w:hAnsi="宋体"/>
                <w:szCs w:val="21"/>
              </w:rPr>
              <w:t>）硬件状态：收集平台中所有运行状态信息，至少包括设备地点、终端名称、</w:t>
            </w:r>
            <w:r w:rsidRPr="00061C89">
              <w:rPr>
                <w:rFonts w:ascii="宋体" w:eastAsia="宋体" w:hAnsi="宋体"/>
                <w:szCs w:val="21"/>
              </w:rPr>
              <w:t>CPU</w:t>
            </w:r>
            <w:r w:rsidRPr="00061C89">
              <w:rPr>
                <w:rFonts w:ascii="宋体" w:eastAsia="宋体" w:hAnsi="宋体"/>
                <w:szCs w:val="21"/>
              </w:rPr>
              <w:t>温度、主板温度、</w:t>
            </w:r>
            <w:r w:rsidRPr="00061C89">
              <w:rPr>
                <w:rFonts w:ascii="宋体" w:eastAsia="宋体" w:hAnsi="宋体"/>
                <w:szCs w:val="21"/>
              </w:rPr>
              <w:t>CPU</w:t>
            </w:r>
            <w:r w:rsidRPr="00061C89">
              <w:rPr>
                <w:rFonts w:ascii="宋体" w:eastAsia="宋体" w:hAnsi="宋体"/>
                <w:szCs w:val="21"/>
              </w:rPr>
              <w:t>风扇转速、开机时间、硬盘信息等。（提供此功能界面截图证明）</w:t>
            </w:r>
          </w:p>
          <w:p w14:paraId="610CF909" w14:textId="7F46ED86" w:rsidR="003247E1" w:rsidRPr="00061C89" w:rsidRDefault="00F8135E">
            <w:pPr>
              <w:rPr>
                <w:rFonts w:ascii="宋体" w:eastAsia="宋体" w:hAnsi="宋体"/>
                <w:szCs w:val="21"/>
              </w:rPr>
            </w:pPr>
            <w:r w:rsidRPr="00061C89">
              <w:rPr>
                <w:rFonts w:ascii="宋体" w:eastAsia="宋体" w:hAnsi="宋体"/>
                <w:szCs w:val="21"/>
              </w:rPr>
              <w:t>1</w:t>
            </w:r>
            <w:r w:rsidRPr="00061C89">
              <w:rPr>
                <w:rFonts w:ascii="宋体" w:eastAsia="宋体" w:hAnsi="宋体" w:hint="eastAsia"/>
                <w:szCs w:val="21"/>
              </w:rPr>
              <w:t>3</w:t>
            </w:r>
            <w:r w:rsidRPr="00061C89">
              <w:rPr>
                <w:rFonts w:ascii="宋体" w:eastAsia="宋体" w:hAnsi="宋体"/>
                <w:szCs w:val="21"/>
              </w:rPr>
              <w:t>、</w:t>
            </w:r>
            <w:r w:rsidRPr="00061C89">
              <w:rPr>
                <w:rFonts w:ascii="宋体" w:eastAsia="宋体" w:hAnsi="宋体"/>
                <w:szCs w:val="21"/>
              </w:rPr>
              <w:t>以上配置要求序列号可查出厂标配，不接受出厂后加配改配，不接受第三方配件，否则不予验收，我方保留现场测</w:t>
            </w:r>
            <w:r w:rsidRPr="00061C89">
              <w:rPr>
                <w:rFonts w:ascii="宋体" w:eastAsia="宋体" w:hAnsi="宋体"/>
                <w:szCs w:val="21"/>
              </w:rPr>
              <w:t>试权利，若有任何不匹配，则视为虚假应标，将取消中标资格并投诉上报至采购管理部门并追究相关责任，我方不予签订采购合同或拒绝付款；为了保证产品正品</w:t>
            </w:r>
            <w:r w:rsidRPr="00061C89">
              <w:rPr>
                <w:rFonts w:ascii="宋体" w:eastAsia="宋体" w:hAnsi="宋体"/>
                <w:szCs w:val="21"/>
              </w:rPr>
              <w:t xml:space="preserve">, </w:t>
            </w:r>
            <w:r w:rsidRPr="00061C89">
              <w:rPr>
                <w:rFonts w:ascii="宋体" w:eastAsia="宋体" w:hAnsi="宋体"/>
                <w:szCs w:val="21"/>
              </w:rPr>
              <w:t>投标时及签订合同前需要提供设备厂商针对本项目盖鲜章的售后服务承诺函及正品相关证明材料原件。</w:t>
            </w:r>
          </w:p>
          <w:p w14:paraId="23A381D8" w14:textId="77777777" w:rsidR="008B4E01" w:rsidRPr="00061C89" w:rsidRDefault="00F8135E">
            <w:pPr>
              <w:rPr>
                <w:rFonts w:ascii="宋体" w:eastAsia="宋体" w:hAnsi="宋体"/>
                <w:szCs w:val="21"/>
              </w:rPr>
            </w:pPr>
            <w:r w:rsidRPr="00061C89">
              <w:rPr>
                <w:rFonts w:ascii="宋体" w:eastAsia="宋体" w:hAnsi="宋体"/>
                <w:szCs w:val="21"/>
              </w:rPr>
              <w:t>1</w:t>
            </w:r>
            <w:r w:rsidRPr="00061C89">
              <w:rPr>
                <w:rFonts w:ascii="宋体" w:eastAsia="宋体" w:hAnsi="宋体" w:hint="eastAsia"/>
                <w:szCs w:val="21"/>
              </w:rPr>
              <w:t>4</w:t>
            </w:r>
            <w:r w:rsidRPr="00061C89">
              <w:rPr>
                <w:rFonts w:ascii="宋体" w:eastAsia="宋体" w:hAnsi="宋体"/>
                <w:szCs w:val="21"/>
              </w:rPr>
              <w:t>、</w:t>
            </w:r>
            <w:r w:rsidRPr="00061C89">
              <w:rPr>
                <w:rFonts w:ascii="宋体" w:eastAsia="宋体" w:hAnsi="宋体"/>
                <w:szCs w:val="21"/>
              </w:rPr>
              <w:t>售后及服务：原厂三年保修及第二自然日上门服务，当日下午</w:t>
            </w:r>
            <w:r w:rsidRPr="00061C89">
              <w:rPr>
                <w:rFonts w:ascii="宋体" w:eastAsia="宋体" w:hAnsi="宋体"/>
                <w:szCs w:val="21"/>
              </w:rPr>
              <w:t>4</w:t>
            </w:r>
            <w:r w:rsidRPr="00061C89">
              <w:rPr>
                <w:rFonts w:ascii="宋体" w:eastAsia="宋体" w:hAnsi="宋体"/>
                <w:szCs w:val="21"/>
              </w:rPr>
              <w:t>点前报修，下一自然日</w:t>
            </w:r>
            <w:r w:rsidRPr="00061C89">
              <w:rPr>
                <w:rFonts w:ascii="宋体" w:eastAsia="宋体" w:hAnsi="宋体"/>
                <w:szCs w:val="21"/>
              </w:rPr>
              <w:t>24</w:t>
            </w:r>
            <w:r w:rsidRPr="00061C89">
              <w:rPr>
                <w:rFonts w:ascii="宋体" w:eastAsia="宋体" w:hAnsi="宋体"/>
                <w:szCs w:val="21"/>
              </w:rPr>
              <w:t>点前修复，若没有完成修复，则免费赠送延迟日数对应的月度延保服务；在三年维保时间内，承诺将提供</w:t>
            </w:r>
            <w:r w:rsidRPr="00061C89">
              <w:rPr>
                <w:rFonts w:ascii="宋体" w:eastAsia="宋体" w:hAnsi="宋体"/>
                <w:szCs w:val="21"/>
              </w:rPr>
              <w:t>1</w:t>
            </w:r>
            <w:r w:rsidRPr="00061C89">
              <w:rPr>
                <w:rFonts w:ascii="宋体" w:eastAsia="宋体" w:hAnsi="宋体"/>
                <w:szCs w:val="21"/>
              </w:rPr>
              <w:t>次免费的尝试性故障硬盘（单盘）数据拯救服务，若未恢复则不计次数；此服务内容须提供原厂针对本项</w:t>
            </w:r>
            <w:r w:rsidRPr="00061C89">
              <w:rPr>
                <w:rFonts w:ascii="宋体" w:eastAsia="宋体" w:hAnsi="宋体"/>
                <w:szCs w:val="21"/>
              </w:rPr>
              <w:t>目加盖鲜章的售后服务承诺书，使用彩色扫描件，未提供视为虚假应标；提供昆明市内制造厂商服务网点联系方式和售后地址，提供官网截图。</w:t>
            </w:r>
          </w:p>
          <w:p w14:paraId="49BAC58E" w14:textId="4007028F" w:rsidR="003247E1" w:rsidRPr="00061C89" w:rsidRDefault="00F8135E">
            <w:pPr>
              <w:rPr>
                <w:rFonts w:ascii="宋体" w:eastAsia="宋体" w:hAnsi="宋体"/>
                <w:szCs w:val="21"/>
              </w:rPr>
            </w:pPr>
            <w:r w:rsidRPr="00061C89">
              <w:rPr>
                <w:rFonts w:ascii="宋体" w:eastAsia="宋体" w:hAnsi="宋体"/>
                <w:szCs w:val="21"/>
              </w:rPr>
              <w:t>1</w:t>
            </w:r>
            <w:r w:rsidR="008B4E01" w:rsidRPr="00061C89">
              <w:rPr>
                <w:rFonts w:ascii="宋体" w:eastAsia="宋体" w:hAnsi="宋体"/>
                <w:szCs w:val="21"/>
              </w:rPr>
              <w:t>5</w:t>
            </w:r>
            <w:r w:rsidRPr="00061C89">
              <w:rPr>
                <w:rFonts w:ascii="宋体" w:eastAsia="宋体" w:hAnsi="宋体"/>
                <w:szCs w:val="21"/>
              </w:rPr>
              <w:t>、</w:t>
            </w:r>
            <w:r w:rsidRPr="00061C89">
              <w:rPr>
                <w:rFonts w:ascii="宋体" w:eastAsia="宋体" w:hAnsi="宋体"/>
                <w:szCs w:val="21"/>
              </w:rPr>
              <w:t>平均无故障时间（</w:t>
            </w:r>
            <w:r w:rsidRPr="00061C89">
              <w:rPr>
                <w:rFonts w:ascii="宋体" w:eastAsia="宋体" w:hAnsi="宋体"/>
                <w:szCs w:val="21"/>
              </w:rPr>
              <w:t>MTBF</w:t>
            </w:r>
            <w:r w:rsidRPr="00061C89">
              <w:rPr>
                <w:rFonts w:ascii="宋体" w:eastAsia="宋体" w:hAnsi="宋体"/>
                <w:szCs w:val="21"/>
              </w:rPr>
              <w:t>）不低于</w:t>
            </w:r>
            <w:r w:rsidRPr="00061C89">
              <w:rPr>
                <w:rFonts w:ascii="宋体" w:eastAsia="宋体" w:hAnsi="宋体"/>
                <w:szCs w:val="21"/>
              </w:rPr>
              <w:t>100</w:t>
            </w:r>
            <w:r w:rsidRPr="00061C89">
              <w:rPr>
                <w:rFonts w:ascii="宋体" w:eastAsia="宋体" w:hAnsi="宋体"/>
                <w:szCs w:val="21"/>
              </w:rPr>
              <w:t>万小时（需要有相关机构证明复印件并加盖厂商鲜章），制造商入围电子信息百强企业，服务体系入围</w:t>
            </w:r>
            <w:r w:rsidRPr="00061C89">
              <w:rPr>
                <w:rFonts w:ascii="宋体" w:eastAsia="宋体" w:hAnsi="宋体"/>
                <w:szCs w:val="21"/>
              </w:rPr>
              <w:t>ISO20000</w:t>
            </w:r>
            <w:r w:rsidRPr="00061C89">
              <w:rPr>
                <w:rFonts w:ascii="宋体" w:eastAsia="宋体" w:hAnsi="宋体"/>
                <w:szCs w:val="21"/>
              </w:rPr>
              <w:t>，通过国家信息安全（工程类一级）认证，售后体系具有</w:t>
            </w:r>
            <w:r w:rsidRPr="00061C89">
              <w:rPr>
                <w:rFonts w:ascii="宋体" w:eastAsia="宋体" w:hAnsi="宋体"/>
                <w:szCs w:val="21"/>
              </w:rPr>
              <w:t>CCCS</w:t>
            </w:r>
            <w:r w:rsidRPr="00061C89">
              <w:rPr>
                <w:rFonts w:ascii="宋体" w:eastAsia="宋体" w:hAnsi="宋体"/>
                <w:szCs w:val="21"/>
              </w:rPr>
              <w:t>钻石五星级认证，制造</w:t>
            </w:r>
            <w:r w:rsidRPr="00061C89">
              <w:rPr>
                <w:rFonts w:ascii="宋体" w:eastAsia="宋体" w:hAnsi="宋体"/>
                <w:szCs w:val="21"/>
              </w:rPr>
              <w:t>厂商获得中国合格评定认可委员会（</w:t>
            </w:r>
            <w:r w:rsidRPr="00061C89">
              <w:rPr>
                <w:rFonts w:ascii="宋体" w:eastAsia="宋体" w:hAnsi="宋体"/>
                <w:szCs w:val="21"/>
              </w:rPr>
              <w:t>CNAS</w:t>
            </w:r>
            <w:r w:rsidRPr="00061C89">
              <w:rPr>
                <w:rFonts w:ascii="宋体" w:eastAsia="宋体" w:hAnsi="宋体"/>
                <w:szCs w:val="21"/>
              </w:rPr>
              <w:t>）实验室认可证书提供相关证明文件，制造厂商拥有</w:t>
            </w:r>
            <w:r w:rsidRPr="00061C89">
              <w:rPr>
                <w:rFonts w:ascii="宋体" w:eastAsia="宋体" w:hAnsi="宋体"/>
                <w:szCs w:val="21"/>
              </w:rPr>
              <w:t>IT</w:t>
            </w:r>
            <w:r w:rsidRPr="00061C89">
              <w:rPr>
                <w:rFonts w:ascii="宋体" w:eastAsia="宋体" w:hAnsi="宋体"/>
                <w:szCs w:val="21"/>
              </w:rPr>
              <w:t>环保处置服务（提供营业执照复印件，具有</w:t>
            </w:r>
            <w:r w:rsidRPr="00061C89">
              <w:rPr>
                <w:rFonts w:ascii="宋体" w:eastAsia="宋体" w:hAnsi="宋体"/>
                <w:szCs w:val="21"/>
              </w:rPr>
              <w:t>“</w:t>
            </w:r>
            <w:r w:rsidRPr="00061C89">
              <w:rPr>
                <w:rFonts w:ascii="宋体" w:eastAsia="宋体" w:hAnsi="宋体"/>
                <w:szCs w:val="21"/>
              </w:rPr>
              <w:t>回收批发废旧电子产品</w:t>
            </w:r>
            <w:r w:rsidRPr="00061C89">
              <w:rPr>
                <w:rFonts w:ascii="宋体" w:eastAsia="宋体" w:hAnsi="宋体"/>
                <w:szCs w:val="21"/>
              </w:rPr>
              <w:t>”</w:t>
            </w:r>
            <w:r w:rsidRPr="00061C89">
              <w:rPr>
                <w:rFonts w:ascii="宋体" w:eastAsia="宋体" w:hAnsi="宋体"/>
                <w:szCs w:val="21"/>
              </w:rPr>
              <w:t>经营范围，加盖制造商公章并且该服务必须官网或官方热线可查）。</w:t>
            </w:r>
          </w:p>
        </w:tc>
        <w:tc>
          <w:tcPr>
            <w:tcW w:w="241" w:type="pct"/>
            <w:vAlign w:val="center"/>
          </w:tcPr>
          <w:p w14:paraId="1D39B905" w14:textId="77777777" w:rsidR="003247E1" w:rsidRPr="00061C89" w:rsidRDefault="00F8135E" w:rsidP="003B15D6">
            <w:pPr>
              <w:jc w:val="center"/>
              <w:rPr>
                <w:rFonts w:ascii="宋体" w:eastAsia="宋体" w:hAnsi="宋体"/>
              </w:rPr>
            </w:pPr>
            <w:r w:rsidRPr="00061C89">
              <w:rPr>
                <w:rFonts w:ascii="宋体" w:eastAsia="宋体" w:hAnsi="宋体" w:hint="eastAsia"/>
              </w:rPr>
              <w:lastRenderedPageBreak/>
              <w:t>1</w:t>
            </w:r>
          </w:p>
        </w:tc>
        <w:tc>
          <w:tcPr>
            <w:tcW w:w="287" w:type="pct"/>
            <w:vAlign w:val="center"/>
          </w:tcPr>
          <w:p w14:paraId="4A7BC5E3" w14:textId="77777777" w:rsidR="003247E1" w:rsidRPr="00061C89" w:rsidRDefault="00F8135E" w:rsidP="003B15D6">
            <w:pPr>
              <w:jc w:val="center"/>
              <w:rPr>
                <w:rFonts w:ascii="宋体" w:eastAsia="宋体" w:hAnsi="宋体"/>
              </w:rPr>
            </w:pPr>
            <w:r w:rsidRPr="00061C89">
              <w:rPr>
                <w:rFonts w:ascii="宋体" w:eastAsia="宋体" w:hAnsi="宋体" w:hint="eastAsia"/>
              </w:rPr>
              <w:t>套</w:t>
            </w:r>
          </w:p>
        </w:tc>
      </w:tr>
      <w:tr w:rsidR="003247E1" w:rsidRPr="00061C89" w14:paraId="0A4D6AD7" w14:textId="77777777" w:rsidTr="00350F78">
        <w:tc>
          <w:tcPr>
            <w:tcW w:w="287" w:type="pct"/>
            <w:vAlign w:val="center"/>
          </w:tcPr>
          <w:p w14:paraId="49C57192" w14:textId="77777777" w:rsidR="003247E1" w:rsidRPr="00061C89" w:rsidRDefault="00F8135E" w:rsidP="00350F78">
            <w:pPr>
              <w:jc w:val="center"/>
              <w:rPr>
                <w:rFonts w:ascii="宋体" w:eastAsia="宋体" w:hAnsi="宋体"/>
              </w:rPr>
            </w:pPr>
            <w:r w:rsidRPr="00061C89">
              <w:rPr>
                <w:rFonts w:ascii="宋体" w:eastAsia="宋体" w:hAnsi="宋体" w:hint="eastAsia"/>
              </w:rPr>
              <w:t>4</w:t>
            </w:r>
          </w:p>
        </w:tc>
        <w:tc>
          <w:tcPr>
            <w:tcW w:w="874" w:type="pct"/>
            <w:vAlign w:val="center"/>
          </w:tcPr>
          <w:p w14:paraId="36A2DD29" w14:textId="77777777" w:rsidR="003247E1" w:rsidRPr="00061C89" w:rsidRDefault="00F8135E">
            <w:pPr>
              <w:jc w:val="center"/>
              <w:rPr>
                <w:rFonts w:ascii="宋体" w:eastAsia="宋体" w:hAnsi="宋体"/>
              </w:rPr>
            </w:pPr>
            <w:r w:rsidRPr="00061C89">
              <w:rPr>
                <w:rFonts w:ascii="宋体" w:eastAsia="宋体" w:hAnsi="宋体" w:hint="eastAsia"/>
              </w:rPr>
              <w:t>云桌面管理平台</w:t>
            </w:r>
          </w:p>
        </w:tc>
        <w:tc>
          <w:tcPr>
            <w:tcW w:w="3308" w:type="pct"/>
          </w:tcPr>
          <w:p w14:paraId="210B2FAF" w14:textId="44F1F28A" w:rsidR="003247E1" w:rsidRPr="00061C89" w:rsidRDefault="00F8135E">
            <w:pPr>
              <w:jc w:val="left"/>
              <w:rPr>
                <w:rFonts w:ascii="宋体" w:eastAsia="宋体" w:hAnsi="宋体" w:cs="Times New Roman"/>
                <w:color w:val="000000" w:themeColor="text1"/>
                <w:szCs w:val="21"/>
              </w:rPr>
            </w:pPr>
            <w:r w:rsidRPr="00061C89">
              <w:rPr>
                <w:rFonts w:ascii="宋体" w:eastAsia="宋体" w:hAnsi="宋体" w:cs="Times New Roman"/>
                <w:color w:val="000000" w:themeColor="text1"/>
                <w:szCs w:val="21"/>
              </w:rPr>
              <w:t>1</w:t>
            </w:r>
            <w:r w:rsidR="00350F78" w:rsidRPr="00061C89">
              <w:rPr>
                <w:rFonts w:ascii="宋体" w:eastAsia="宋体" w:hAnsi="宋体" w:cs="Times New Roman" w:hint="eastAsia"/>
                <w:color w:val="000000" w:themeColor="text1"/>
                <w:szCs w:val="21"/>
              </w:rPr>
              <w:t>、</w:t>
            </w:r>
            <w:r w:rsidRPr="00061C89">
              <w:rPr>
                <w:rFonts w:ascii="宋体" w:eastAsia="宋体" w:hAnsi="宋体" w:cs="Times New Roman"/>
                <w:color w:val="000000" w:themeColor="text1"/>
                <w:szCs w:val="21"/>
              </w:rPr>
              <w:t>支持管理平台同时具有导航管理界面和专业管理界面，随意切换，导航管理界面提供常用操作功能，点击根据导航指导步骤完成操作，特殊位置有手册说明，减少管理老师的误操作的几率，提高管理效率。（提供此功能界面截图证明）</w:t>
            </w:r>
          </w:p>
          <w:p w14:paraId="4531127B" w14:textId="60AA970E" w:rsidR="003247E1" w:rsidRPr="00061C89" w:rsidRDefault="00F8135E">
            <w:pPr>
              <w:jc w:val="left"/>
              <w:rPr>
                <w:rFonts w:ascii="宋体" w:eastAsia="宋体" w:hAnsi="宋体" w:cs="Times New Roman"/>
                <w:color w:val="000000" w:themeColor="text1"/>
                <w:szCs w:val="21"/>
              </w:rPr>
            </w:pPr>
            <w:r w:rsidRPr="00061C89">
              <w:rPr>
                <w:rFonts w:ascii="宋体" w:eastAsia="宋体" w:hAnsi="宋体" w:cs="Times New Roman"/>
                <w:color w:val="000000" w:themeColor="text1"/>
                <w:szCs w:val="21"/>
              </w:rPr>
              <w:t>2</w:t>
            </w:r>
            <w:r w:rsidR="00350F78" w:rsidRPr="00061C89">
              <w:rPr>
                <w:rFonts w:ascii="宋体" w:eastAsia="宋体" w:hAnsi="宋体" w:cs="Times New Roman"/>
                <w:color w:val="000000" w:themeColor="text1"/>
                <w:szCs w:val="21"/>
              </w:rPr>
              <w:t>、</w:t>
            </w:r>
            <w:r w:rsidRPr="00061C89">
              <w:rPr>
                <w:rFonts w:ascii="宋体" w:eastAsia="宋体" w:hAnsi="宋体" w:cs="Times New Roman"/>
                <w:color w:val="000000" w:themeColor="text1"/>
                <w:szCs w:val="21"/>
              </w:rPr>
              <w:t>支持</w:t>
            </w:r>
            <w:r w:rsidRPr="00061C89">
              <w:rPr>
                <w:rFonts w:ascii="宋体" w:eastAsia="宋体" w:hAnsi="宋体" w:cs="Times New Roman"/>
                <w:color w:val="000000" w:themeColor="text1"/>
                <w:szCs w:val="21"/>
              </w:rPr>
              <w:t>Legacy</w:t>
            </w:r>
            <w:r w:rsidRPr="00061C89">
              <w:rPr>
                <w:rFonts w:ascii="宋体" w:eastAsia="宋体" w:hAnsi="宋体" w:cs="Times New Roman"/>
                <w:color w:val="000000" w:themeColor="text1"/>
                <w:szCs w:val="21"/>
              </w:rPr>
              <w:t>与</w:t>
            </w:r>
            <w:r w:rsidRPr="00061C89">
              <w:rPr>
                <w:rFonts w:ascii="宋体" w:eastAsia="宋体" w:hAnsi="宋体" w:cs="Times New Roman"/>
                <w:color w:val="000000" w:themeColor="text1"/>
                <w:szCs w:val="21"/>
              </w:rPr>
              <w:t>UEFI</w:t>
            </w:r>
            <w:r w:rsidRPr="00061C89">
              <w:rPr>
                <w:rFonts w:ascii="宋体" w:eastAsia="宋体" w:hAnsi="宋体" w:cs="Times New Roman"/>
                <w:color w:val="000000" w:themeColor="text1"/>
                <w:szCs w:val="21"/>
              </w:rPr>
              <w:t>两种方式启动系统，支持管理双网卡、双硬盘，支持</w:t>
            </w:r>
            <w:r w:rsidRPr="00061C89">
              <w:rPr>
                <w:rFonts w:ascii="宋体" w:eastAsia="宋体" w:hAnsi="宋体" w:cs="Times New Roman"/>
                <w:color w:val="000000" w:themeColor="text1"/>
                <w:szCs w:val="21"/>
              </w:rPr>
              <w:t>NVME</w:t>
            </w:r>
            <w:r w:rsidRPr="00061C89">
              <w:rPr>
                <w:rFonts w:ascii="宋体" w:eastAsia="宋体" w:hAnsi="宋体" w:cs="Times New Roman"/>
                <w:color w:val="000000" w:themeColor="text1"/>
                <w:szCs w:val="21"/>
              </w:rPr>
              <w:t>，</w:t>
            </w:r>
            <w:r w:rsidRPr="00061C89">
              <w:rPr>
                <w:rFonts w:ascii="宋体" w:eastAsia="宋体" w:hAnsi="宋体" w:cs="Times New Roman"/>
                <w:color w:val="000000" w:themeColor="text1"/>
                <w:szCs w:val="21"/>
              </w:rPr>
              <w:t>M.2</w:t>
            </w:r>
            <w:r w:rsidRPr="00061C89">
              <w:rPr>
                <w:rFonts w:ascii="宋体" w:eastAsia="宋体" w:hAnsi="宋体" w:cs="Times New Roman"/>
                <w:color w:val="000000" w:themeColor="text1"/>
                <w:szCs w:val="21"/>
              </w:rPr>
              <w:t>新型高速固态硬盘，同时兼容新老机型部署。</w:t>
            </w:r>
          </w:p>
          <w:p w14:paraId="069EE496" w14:textId="2C25FE88" w:rsidR="003247E1" w:rsidRPr="00061C89" w:rsidRDefault="00F8135E">
            <w:pPr>
              <w:jc w:val="left"/>
              <w:rPr>
                <w:rFonts w:ascii="宋体" w:eastAsia="宋体" w:hAnsi="宋体" w:cs="Times New Roman"/>
                <w:color w:val="000000" w:themeColor="text1"/>
                <w:szCs w:val="21"/>
              </w:rPr>
            </w:pPr>
            <w:r w:rsidRPr="00061C89">
              <w:rPr>
                <w:rFonts w:ascii="宋体" w:eastAsia="宋体" w:hAnsi="宋体" w:cs="Times New Roman"/>
                <w:color w:val="000000" w:themeColor="text1"/>
                <w:szCs w:val="21"/>
              </w:rPr>
              <w:t>3</w:t>
            </w:r>
            <w:r w:rsidR="00350F78" w:rsidRPr="00061C89">
              <w:rPr>
                <w:rFonts w:ascii="宋体" w:eastAsia="宋体" w:hAnsi="宋体" w:cs="Times New Roman"/>
                <w:color w:val="000000" w:themeColor="text1"/>
                <w:szCs w:val="21"/>
              </w:rPr>
              <w:t>、</w:t>
            </w:r>
            <w:r w:rsidRPr="00061C89">
              <w:rPr>
                <w:rFonts w:ascii="宋体" w:eastAsia="宋体" w:hAnsi="宋体" w:cs="Times New Roman"/>
                <w:color w:val="000000" w:themeColor="text1"/>
                <w:szCs w:val="21"/>
              </w:rPr>
              <w:t>支持批量管理设置终端机计算机名、</w:t>
            </w:r>
            <w:r w:rsidRPr="00061C89">
              <w:rPr>
                <w:rFonts w:ascii="宋体" w:eastAsia="宋体" w:hAnsi="宋体" w:cs="Times New Roman"/>
                <w:color w:val="000000" w:themeColor="text1"/>
                <w:szCs w:val="21"/>
              </w:rPr>
              <w:t>IP</w:t>
            </w:r>
            <w:r w:rsidRPr="00061C89">
              <w:rPr>
                <w:rFonts w:ascii="宋体" w:eastAsia="宋体" w:hAnsi="宋体" w:cs="Times New Roman"/>
                <w:color w:val="000000" w:themeColor="text1"/>
                <w:szCs w:val="21"/>
              </w:rPr>
              <w:t>地址、分辨率、时间同步等配置信息。针对不同的群组指定不同的安全管控策略。</w:t>
            </w:r>
          </w:p>
          <w:p w14:paraId="18B3F130" w14:textId="6594389D" w:rsidR="003247E1" w:rsidRPr="00061C89" w:rsidRDefault="00F8135E">
            <w:pPr>
              <w:jc w:val="left"/>
              <w:rPr>
                <w:rFonts w:ascii="宋体" w:eastAsia="宋体" w:hAnsi="宋体" w:cs="Times New Roman"/>
                <w:color w:val="000000" w:themeColor="text1"/>
                <w:szCs w:val="21"/>
              </w:rPr>
            </w:pPr>
            <w:r w:rsidRPr="00061C89">
              <w:rPr>
                <w:rFonts w:ascii="宋体" w:eastAsia="宋体" w:hAnsi="宋体" w:cs="Times New Roman"/>
                <w:color w:val="000000" w:themeColor="text1"/>
                <w:szCs w:val="21"/>
              </w:rPr>
              <w:t>4</w:t>
            </w:r>
            <w:r w:rsidR="00350F78" w:rsidRPr="00061C89">
              <w:rPr>
                <w:rFonts w:ascii="宋体" w:eastAsia="宋体" w:hAnsi="宋体" w:cs="Times New Roman"/>
                <w:color w:val="000000" w:themeColor="text1"/>
                <w:szCs w:val="21"/>
              </w:rPr>
              <w:t>、</w:t>
            </w:r>
            <w:r w:rsidRPr="00061C89">
              <w:rPr>
                <w:rFonts w:ascii="宋体" w:eastAsia="宋体" w:hAnsi="宋体" w:cs="Times New Roman"/>
                <w:color w:val="000000" w:themeColor="text1"/>
                <w:szCs w:val="21"/>
              </w:rPr>
              <w:t>支持超级镜像功能，可通过一个标准镜像可以支持多种不同</w:t>
            </w:r>
            <w:r w:rsidRPr="00061C89">
              <w:rPr>
                <w:rFonts w:ascii="宋体" w:eastAsia="宋体" w:hAnsi="宋体" w:cs="Times New Roman"/>
                <w:color w:val="000000" w:themeColor="text1"/>
                <w:szCs w:val="21"/>
              </w:rPr>
              <w:t>硬件配置，可覆盖不同品牌、跨越不同代的</w:t>
            </w:r>
            <w:r w:rsidRPr="00061C89">
              <w:rPr>
                <w:rFonts w:ascii="宋体" w:eastAsia="宋体" w:hAnsi="宋体" w:cs="Times New Roman"/>
                <w:color w:val="000000" w:themeColor="text1"/>
                <w:szCs w:val="21"/>
              </w:rPr>
              <w:t>CPU</w:t>
            </w:r>
            <w:r w:rsidRPr="00061C89">
              <w:rPr>
                <w:rFonts w:ascii="宋体" w:eastAsia="宋体" w:hAnsi="宋体" w:cs="Times New Roman"/>
                <w:color w:val="000000" w:themeColor="text1"/>
                <w:szCs w:val="21"/>
              </w:rPr>
              <w:t>。（提供此功能界面截图证明）</w:t>
            </w:r>
          </w:p>
          <w:p w14:paraId="4A3875BC" w14:textId="57B8B461" w:rsidR="003247E1" w:rsidRPr="00061C89" w:rsidRDefault="00F8135E">
            <w:pPr>
              <w:jc w:val="left"/>
              <w:rPr>
                <w:rFonts w:ascii="宋体" w:eastAsia="宋体" w:hAnsi="宋体" w:cs="Times New Roman"/>
                <w:color w:val="000000" w:themeColor="text1"/>
                <w:szCs w:val="21"/>
              </w:rPr>
            </w:pPr>
            <w:r w:rsidRPr="00061C89">
              <w:rPr>
                <w:rFonts w:ascii="宋体" w:eastAsia="宋体" w:hAnsi="宋体" w:cs="Times New Roman"/>
                <w:color w:val="000000" w:themeColor="text1"/>
                <w:szCs w:val="21"/>
              </w:rPr>
              <w:t>5</w:t>
            </w:r>
            <w:r w:rsidR="00350F78" w:rsidRPr="00061C89">
              <w:rPr>
                <w:rFonts w:ascii="宋体" w:eastAsia="宋体" w:hAnsi="宋体" w:cs="Times New Roman"/>
                <w:color w:val="000000" w:themeColor="text1"/>
                <w:szCs w:val="21"/>
              </w:rPr>
              <w:t>、</w:t>
            </w:r>
            <w:r w:rsidRPr="00061C89">
              <w:rPr>
                <w:rFonts w:ascii="宋体" w:eastAsia="宋体" w:hAnsi="宋体" w:cs="Times New Roman"/>
                <w:color w:val="000000" w:themeColor="text1"/>
                <w:szCs w:val="21"/>
              </w:rPr>
              <w:t>管理分组及桌面分配：支持将客户端进行分组的方式管理，管理员可根据配置好的镜像分配给相应的用户或用户组，支持边用边载的背景载入功能，可在正常上课的同时完成缓存载入，同一网络机器可互相分享数据，支持断点续传，不需要强制一次下发完成，大幅减少网络传输中的重复数据，可以大幅提高传输效率。</w:t>
            </w:r>
            <w:r w:rsidRPr="00061C89">
              <w:rPr>
                <w:rFonts w:ascii="宋体" w:eastAsia="宋体" w:hAnsi="宋体" w:cs="Times New Roman"/>
                <w:color w:val="000000" w:themeColor="text1"/>
                <w:szCs w:val="21"/>
              </w:rPr>
              <w:t>(</w:t>
            </w:r>
            <w:r w:rsidRPr="00061C89">
              <w:rPr>
                <w:rFonts w:ascii="宋体" w:eastAsia="宋体" w:hAnsi="宋体" w:cs="Times New Roman"/>
                <w:color w:val="000000" w:themeColor="text1"/>
                <w:szCs w:val="21"/>
              </w:rPr>
              <w:t>提供功能截图并出示投标厂商盖章文件）</w:t>
            </w:r>
          </w:p>
          <w:p w14:paraId="73098915" w14:textId="0CDD9B9C" w:rsidR="003247E1" w:rsidRPr="00061C89" w:rsidRDefault="00F8135E">
            <w:pPr>
              <w:jc w:val="left"/>
              <w:rPr>
                <w:rFonts w:ascii="宋体" w:eastAsia="宋体" w:hAnsi="宋体" w:cs="Times New Roman"/>
                <w:color w:val="000000" w:themeColor="text1"/>
                <w:szCs w:val="21"/>
              </w:rPr>
            </w:pPr>
            <w:r w:rsidRPr="00061C89">
              <w:rPr>
                <w:rFonts w:ascii="宋体" w:eastAsia="宋体" w:hAnsi="宋体" w:cs="Times New Roman"/>
                <w:color w:val="000000" w:themeColor="text1"/>
                <w:szCs w:val="21"/>
              </w:rPr>
              <w:t>6</w:t>
            </w:r>
            <w:r w:rsidR="00350F78" w:rsidRPr="00061C89">
              <w:rPr>
                <w:rFonts w:ascii="宋体" w:eastAsia="宋体" w:hAnsi="宋体" w:cs="Times New Roman"/>
                <w:color w:val="000000" w:themeColor="text1"/>
                <w:szCs w:val="21"/>
              </w:rPr>
              <w:t>、</w:t>
            </w:r>
            <w:r w:rsidRPr="00061C89">
              <w:rPr>
                <w:rFonts w:ascii="宋体" w:eastAsia="宋体" w:hAnsi="宋体" w:cs="Times New Roman"/>
                <w:color w:val="000000" w:themeColor="text1"/>
                <w:szCs w:val="21"/>
              </w:rPr>
              <w:t>支持同传网络探测与网络速度测试，发现所管理的终端的网络速度是千兆或者百兆，提前优化下</w:t>
            </w:r>
            <w:r w:rsidRPr="00061C89">
              <w:rPr>
                <w:rFonts w:ascii="宋体" w:eastAsia="宋体" w:hAnsi="宋体" w:cs="Times New Roman"/>
                <w:color w:val="000000" w:themeColor="text1"/>
                <w:szCs w:val="21"/>
              </w:rPr>
              <w:lastRenderedPageBreak/>
              <w:t>发策略，保证下发速度。（提</w:t>
            </w:r>
            <w:r w:rsidRPr="00061C89">
              <w:rPr>
                <w:rFonts w:ascii="宋体" w:eastAsia="宋体" w:hAnsi="宋体" w:cs="Times New Roman"/>
                <w:color w:val="000000" w:themeColor="text1"/>
                <w:szCs w:val="21"/>
              </w:rPr>
              <w:t>供此功能界面截图证明）</w:t>
            </w:r>
          </w:p>
          <w:p w14:paraId="4FDCD806" w14:textId="2C48BDD7" w:rsidR="003247E1" w:rsidRPr="00061C89" w:rsidRDefault="00F8135E">
            <w:pPr>
              <w:jc w:val="left"/>
              <w:rPr>
                <w:rFonts w:ascii="宋体" w:eastAsia="宋体" w:hAnsi="宋体" w:cs="Times New Roman"/>
                <w:color w:val="000000" w:themeColor="text1"/>
                <w:szCs w:val="21"/>
              </w:rPr>
            </w:pPr>
            <w:r w:rsidRPr="00061C89">
              <w:rPr>
                <w:rFonts w:ascii="宋体" w:eastAsia="宋体" w:hAnsi="宋体" w:cs="Times New Roman"/>
                <w:color w:val="000000" w:themeColor="text1"/>
                <w:szCs w:val="21"/>
              </w:rPr>
              <w:t>7</w:t>
            </w:r>
            <w:r w:rsidR="00350F78" w:rsidRPr="00061C89">
              <w:rPr>
                <w:rFonts w:ascii="宋体" w:eastAsia="宋体" w:hAnsi="宋体" w:cs="Times New Roman"/>
                <w:color w:val="000000" w:themeColor="text1"/>
                <w:szCs w:val="21"/>
              </w:rPr>
              <w:t>、</w:t>
            </w:r>
            <w:r w:rsidRPr="00061C89">
              <w:rPr>
                <w:rFonts w:ascii="宋体" w:eastAsia="宋体" w:hAnsi="宋体" w:cs="Times New Roman"/>
                <w:color w:val="000000" w:themeColor="text1"/>
                <w:szCs w:val="21"/>
              </w:rPr>
              <w:t>支持复杂网络环境、跨校区跨互联网部署</w:t>
            </w:r>
            <w:r w:rsidRPr="00061C89">
              <w:rPr>
                <w:rFonts w:ascii="宋体" w:eastAsia="宋体" w:hAnsi="宋体" w:cs="Times New Roman"/>
                <w:color w:val="000000" w:themeColor="text1"/>
                <w:szCs w:val="21"/>
              </w:rPr>
              <w:t xml:space="preserve"> </w:t>
            </w:r>
            <w:r w:rsidRPr="00061C89">
              <w:rPr>
                <w:rFonts w:ascii="宋体" w:eastAsia="宋体" w:hAnsi="宋体" w:cs="Times New Roman"/>
                <w:color w:val="000000" w:themeColor="text1"/>
                <w:szCs w:val="21"/>
              </w:rPr>
              <w:t>。</w:t>
            </w:r>
            <w:r w:rsidRPr="00061C89">
              <w:rPr>
                <w:rFonts w:ascii="宋体" w:eastAsia="宋体" w:hAnsi="宋体" w:cs="Times New Roman"/>
                <w:color w:val="000000" w:themeColor="text1"/>
                <w:szCs w:val="21"/>
              </w:rPr>
              <w:t xml:space="preserve"> IP</w:t>
            </w:r>
            <w:r w:rsidRPr="00061C89">
              <w:rPr>
                <w:rFonts w:ascii="宋体" w:eastAsia="宋体" w:hAnsi="宋体" w:cs="Times New Roman"/>
                <w:color w:val="000000" w:themeColor="text1"/>
                <w:szCs w:val="21"/>
              </w:rPr>
              <w:t>可达即可部署，支持</w:t>
            </w:r>
            <w:r w:rsidRPr="00061C89">
              <w:rPr>
                <w:rFonts w:ascii="宋体" w:eastAsia="宋体" w:hAnsi="宋体" w:cs="Times New Roman"/>
                <w:color w:val="000000" w:themeColor="text1"/>
                <w:szCs w:val="21"/>
              </w:rPr>
              <w:t>WIFI/4G</w:t>
            </w:r>
            <w:r w:rsidRPr="00061C89">
              <w:rPr>
                <w:rFonts w:ascii="宋体" w:eastAsia="宋体" w:hAnsi="宋体" w:cs="Times New Roman"/>
                <w:color w:val="000000" w:themeColor="text1"/>
                <w:szCs w:val="21"/>
              </w:rPr>
              <w:t>网络的更新桌面。满足学校使用</w:t>
            </w:r>
            <w:r w:rsidRPr="00061C89">
              <w:rPr>
                <w:rFonts w:ascii="宋体" w:eastAsia="宋体" w:hAnsi="宋体" w:cs="Times New Roman"/>
                <w:color w:val="000000" w:themeColor="text1"/>
                <w:szCs w:val="21"/>
              </w:rPr>
              <w:t>WIFI</w:t>
            </w:r>
            <w:r w:rsidRPr="00061C89">
              <w:rPr>
                <w:rFonts w:ascii="宋体" w:eastAsia="宋体" w:hAnsi="宋体" w:cs="Times New Roman"/>
                <w:color w:val="000000" w:themeColor="text1"/>
                <w:szCs w:val="21"/>
              </w:rPr>
              <w:t>的使用场景，简化网络结构。</w:t>
            </w:r>
          </w:p>
          <w:p w14:paraId="66583F82" w14:textId="2579B613" w:rsidR="003247E1" w:rsidRPr="00061C89" w:rsidRDefault="00F8135E">
            <w:pPr>
              <w:jc w:val="left"/>
              <w:rPr>
                <w:rFonts w:ascii="宋体" w:eastAsia="宋体" w:hAnsi="宋体" w:cs="Times New Roman"/>
                <w:color w:val="000000" w:themeColor="text1"/>
                <w:szCs w:val="21"/>
              </w:rPr>
            </w:pPr>
            <w:r w:rsidRPr="00061C89">
              <w:rPr>
                <w:rFonts w:ascii="宋体" w:eastAsia="宋体" w:hAnsi="宋体" w:cs="Times New Roman"/>
                <w:color w:val="000000" w:themeColor="text1"/>
                <w:szCs w:val="21"/>
              </w:rPr>
              <w:t>8</w:t>
            </w:r>
            <w:r w:rsidR="00350F78" w:rsidRPr="00061C89">
              <w:rPr>
                <w:rFonts w:ascii="宋体" w:eastAsia="宋体" w:hAnsi="宋体" w:cs="Times New Roman"/>
                <w:color w:val="000000" w:themeColor="text1"/>
                <w:szCs w:val="21"/>
              </w:rPr>
              <w:t>、</w:t>
            </w:r>
            <w:r w:rsidRPr="00061C89">
              <w:rPr>
                <w:rFonts w:ascii="宋体" w:eastAsia="宋体" w:hAnsi="宋体" w:cs="Times New Roman"/>
                <w:color w:val="000000" w:themeColor="text1"/>
                <w:szCs w:val="21"/>
              </w:rPr>
              <w:t>多环境教学组合</w:t>
            </w:r>
            <w:r w:rsidRPr="00061C89">
              <w:rPr>
                <w:rFonts w:ascii="宋体" w:eastAsia="宋体" w:hAnsi="宋体" w:cs="Times New Roman"/>
                <w:color w:val="000000" w:themeColor="text1"/>
                <w:szCs w:val="21"/>
              </w:rPr>
              <w:t>:</w:t>
            </w:r>
            <w:r w:rsidRPr="00061C89">
              <w:rPr>
                <w:rFonts w:ascii="宋体" w:eastAsia="宋体" w:hAnsi="宋体" w:cs="Times New Roman"/>
                <w:color w:val="000000" w:themeColor="text1"/>
                <w:szCs w:val="21"/>
              </w:rPr>
              <w:t>自定义多个教学系统环境的复原组合，独立设置某一系统盘数据盘的还原、写入模式，支持对操作系统进行复原后，计算机名、</w:t>
            </w:r>
            <w:r w:rsidRPr="00061C89">
              <w:rPr>
                <w:rFonts w:ascii="宋体" w:eastAsia="宋体" w:hAnsi="宋体" w:cs="Times New Roman"/>
                <w:color w:val="000000" w:themeColor="text1"/>
                <w:szCs w:val="21"/>
              </w:rPr>
              <w:t>IP</w:t>
            </w:r>
            <w:r w:rsidRPr="00061C89">
              <w:rPr>
                <w:rFonts w:ascii="宋体" w:eastAsia="宋体" w:hAnsi="宋体" w:cs="Times New Roman"/>
                <w:color w:val="000000" w:themeColor="text1"/>
                <w:szCs w:val="21"/>
              </w:rPr>
              <w:t>地址、域用户等信息保存功能。</w:t>
            </w:r>
          </w:p>
          <w:p w14:paraId="62895C8E" w14:textId="50999B5C" w:rsidR="003247E1" w:rsidRPr="00061C89" w:rsidRDefault="00F8135E">
            <w:pPr>
              <w:jc w:val="left"/>
              <w:rPr>
                <w:rFonts w:ascii="宋体" w:eastAsia="宋体" w:hAnsi="宋体" w:cs="Times New Roman"/>
                <w:color w:val="000000" w:themeColor="text1"/>
                <w:szCs w:val="21"/>
              </w:rPr>
            </w:pPr>
            <w:r w:rsidRPr="00061C89">
              <w:rPr>
                <w:rFonts w:ascii="宋体" w:eastAsia="宋体" w:hAnsi="宋体" w:cs="Times New Roman"/>
                <w:color w:val="000000" w:themeColor="text1"/>
                <w:szCs w:val="21"/>
              </w:rPr>
              <w:t>9</w:t>
            </w:r>
            <w:r w:rsidR="00350F78" w:rsidRPr="00061C89">
              <w:rPr>
                <w:rFonts w:ascii="宋体" w:eastAsia="宋体" w:hAnsi="宋体" w:cs="Times New Roman"/>
                <w:color w:val="000000" w:themeColor="text1"/>
                <w:szCs w:val="21"/>
              </w:rPr>
              <w:t>、</w:t>
            </w:r>
            <w:r w:rsidRPr="00061C89">
              <w:rPr>
                <w:rFonts w:ascii="宋体" w:eastAsia="宋体" w:hAnsi="宋体" w:cs="Times New Roman"/>
                <w:color w:val="000000" w:themeColor="text1"/>
                <w:szCs w:val="21"/>
              </w:rPr>
              <w:t>支持管理老师做好模板进行系统同传完成后的自动实现关机、重启等操作，减少管理老师的操作步骤。（提供此功能界面截图证明）</w:t>
            </w:r>
          </w:p>
          <w:p w14:paraId="4AB096DE" w14:textId="3B4519EE" w:rsidR="003247E1" w:rsidRPr="00061C89" w:rsidRDefault="00F8135E">
            <w:pPr>
              <w:jc w:val="left"/>
              <w:rPr>
                <w:rFonts w:ascii="宋体" w:eastAsia="宋体" w:hAnsi="宋体" w:cs="Times New Roman"/>
                <w:color w:val="000000" w:themeColor="text1"/>
                <w:szCs w:val="21"/>
              </w:rPr>
            </w:pPr>
            <w:r w:rsidRPr="00061C89">
              <w:rPr>
                <w:rFonts w:ascii="宋体" w:eastAsia="宋体" w:hAnsi="宋体" w:cs="Times New Roman"/>
                <w:color w:val="000000" w:themeColor="text1"/>
                <w:szCs w:val="21"/>
              </w:rPr>
              <w:t>10</w:t>
            </w:r>
            <w:r w:rsidR="00350F78" w:rsidRPr="00061C89">
              <w:rPr>
                <w:rFonts w:ascii="宋体" w:eastAsia="宋体" w:hAnsi="宋体" w:cs="Times New Roman"/>
                <w:color w:val="000000" w:themeColor="text1"/>
                <w:szCs w:val="21"/>
              </w:rPr>
              <w:t>、</w:t>
            </w:r>
            <w:r w:rsidRPr="00061C89">
              <w:rPr>
                <w:rFonts w:ascii="宋体" w:eastAsia="宋体" w:hAnsi="宋体" w:cs="Times New Roman"/>
                <w:color w:val="000000" w:themeColor="text1"/>
                <w:szCs w:val="21"/>
              </w:rPr>
              <w:t>支持从服务器端发起对客户端进行远程开机、关机、发送通知消息，发送远程命令，在提供授权情况下，支持管理员远程桌面协助排错功能。</w:t>
            </w:r>
          </w:p>
          <w:p w14:paraId="73988FF9" w14:textId="60540FAE" w:rsidR="003247E1" w:rsidRPr="00061C89" w:rsidRDefault="00F8135E">
            <w:pPr>
              <w:jc w:val="left"/>
              <w:rPr>
                <w:rFonts w:ascii="宋体" w:eastAsia="宋体" w:hAnsi="宋体" w:cs="Times New Roman"/>
                <w:color w:val="000000" w:themeColor="text1"/>
                <w:szCs w:val="21"/>
              </w:rPr>
            </w:pPr>
            <w:r w:rsidRPr="00061C89">
              <w:rPr>
                <w:rFonts w:ascii="宋体" w:eastAsia="宋体" w:hAnsi="宋体" w:cs="Times New Roman"/>
                <w:color w:val="000000" w:themeColor="text1"/>
                <w:szCs w:val="21"/>
              </w:rPr>
              <w:t>11</w:t>
            </w:r>
            <w:r w:rsidR="00350F78" w:rsidRPr="00061C89">
              <w:rPr>
                <w:rFonts w:ascii="宋体" w:eastAsia="宋体" w:hAnsi="宋体" w:cs="Times New Roman"/>
                <w:color w:val="000000" w:themeColor="text1"/>
                <w:szCs w:val="21"/>
              </w:rPr>
              <w:t>、</w:t>
            </w:r>
            <w:r w:rsidRPr="00061C89">
              <w:rPr>
                <w:rFonts w:ascii="宋体" w:eastAsia="宋体" w:hAnsi="宋体" w:cs="Times New Roman"/>
                <w:color w:val="000000" w:themeColor="text1"/>
                <w:szCs w:val="21"/>
              </w:rPr>
              <w:t>硬件资产管理：收集平台中所有终端硬件配置信息，包括终端名称、主板型号、</w:t>
            </w:r>
            <w:r w:rsidRPr="00061C89">
              <w:rPr>
                <w:rFonts w:ascii="宋体" w:eastAsia="宋体" w:hAnsi="宋体" w:cs="Times New Roman"/>
                <w:color w:val="000000" w:themeColor="text1"/>
                <w:szCs w:val="21"/>
              </w:rPr>
              <w:t>CPU</w:t>
            </w:r>
            <w:r w:rsidRPr="00061C89">
              <w:rPr>
                <w:rFonts w:ascii="宋体" w:eastAsia="宋体" w:hAnsi="宋体" w:cs="Times New Roman"/>
                <w:color w:val="000000" w:themeColor="text1"/>
                <w:szCs w:val="21"/>
              </w:rPr>
              <w:t>型号、内存容量、最近运行时间、合计运行时间、硬件变更和记录信息等。（提供此功能界面截图证明并加盖投标商公章）</w:t>
            </w:r>
          </w:p>
          <w:p w14:paraId="3ED82EAE" w14:textId="25E03171" w:rsidR="003247E1" w:rsidRPr="00061C89" w:rsidRDefault="00F8135E">
            <w:pPr>
              <w:jc w:val="left"/>
              <w:rPr>
                <w:rFonts w:ascii="宋体" w:eastAsia="宋体" w:hAnsi="宋体" w:cs="Times New Roman"/>
                <w:color w:val="000000" w:themeColor="text1"/>
                <w:szCs w:val="21"/>
              </w:rPr>
            </w:pPr>
            <w:r w:rsidRPr="00061C89">
              <w:rPr>
                <w:rFonts w:ascii="宋体" w:eastAsia="宋体" w:hAnsi="宋体" w:cs="Times New Roman"/>
                <w:color w:val="000000" w:themeColor="text1"/>
                <w:szCs w:val="21"/>
              </w:rPr>
              <w:t>12</w:t>
            </w:r>
            <w:r w:rsidR="00350F78" w:rsidRPr="00061C89">
              <w:rPr>
                <w:rFonts w:ascii="宋体" w:eastAsia="宋体" w:hAnsi="宋体" w:cs="Times New Roman"/>
                <w:color w:val="000000" w:themeColor="text1"/>
                <w:szCs w:val="21"/>
              </w:rPr>
              <w:t>、</w:t>
            </w:r>
            <w:r w:rsidRPr="00061C89">
              <w:rPr>
                <w:rFonts w:ascii="宋体" w:eastAsia="宋体" w:hAnsi="宋体" w:cs="Times New Roman"/>
                <w:color w:val="000000" w:themeColor="text1"/>
                <w:szCs w:val="21"/>
              </w:rPr>
              <w:t>硬件状态：收集平台中所有运行状态信息，至少包括设备地点、终端名称</w:t>
            </w:r>
            <w:r w:rsidRPr="00061C89">
              <w:rPr>
                <w:rFonts w:ascii="宋体" w:eastAsia="宋体" w:hAnsi="宋体" w:cs="Times New Roman"/>
                <w:color w:val="000000" w:themeColor="text1"/>
                <w:szCs w:val="21"/>
              </w:rPr>
              <w:t>、</w:t>
            </w:r>
            <w:r w:rsidRPr="00061C89">
              <w:rPr>
                <w:rFonts w:ascii="宋体" w:eastAsia="宋体" w:hAnsi="宋体" w:cs="Times New Roman"/>
                <w:color w:val="000000" w:themeColor="text1"/>
                <w:szCs w:val="21"/>
              </w:rPr>
              <w:t>CPU</w:t>
            </w:r>
            <w:r w:rsidRPr="00061C89">
              <w:rPr>
                <w:rFonts w:ascii="宋体" w:eastAsia="宋体" w:hAnsi="宋体" w:cs="Times New Roman"/>
                <w:color w:val="000000" w:themeColor="text1"/>
                <w:szCs w:val="21"/>
              </w:rPr>
              <w:t>温度、主板温度、</w:t>
            </w:r>
            <w:r w:rsidRPr="00061C89">
              <w:rPr>
                <w:rFonts w:ascii="宋体" w:eastAsia="宋体" w:hAnsi="宋体" w:cs="Times New Roman"/>
                <w:color w:val="000000" w:themeColor="text1"/>
                <w:szCs w:val="21"/>
              </w:rPr>
              <w:t>CPU</w:t>
            </w:r>
            <w:r w:rsidRPr="00061C89">
              <w:rPr>
                <w:rFonts w:ascii="宋体" w:eastAsia="宋体" w:hAnsi="宋体" w:cs="Times New Roman"/>
                <w:color w:val="000000" w:themeColor="text1"/>
                <w:szCs w:val="21"/>
              </w:rPr>
              <w:t>风扇转速、开机时间、硬盘信息等。（提供此功能界面截图证明并加盖投标商公章）</w:t>
            </w:r>
          </w:p>
          <w:p w14:paraId="0683A05B" w14:textId="2EF5B3BF" w:rsidR="003247E1" w:rsidRPr="00061C89" w:rsidRDefault="00F8135E">
            <w:pPr>
              <w:jc w:val="left"/>
              <w:rPr>
                <w:rFonts w:ascii="宋体" w:eastAsia="宋体" w:hAnsi="宋体" w:cs="Times New Roman"/>
                <w:color w:val="000000" w:themeColor="text1"/>
                <w:szCs w:val="21"/>
              </w:rPr>
            </w:pPr>
            <w:r w:rsidRPr="00061C89">
              <w:rPr>
                <w:rFonts w:ascii="宋体" w:eastAsia="宋体" w:hAnsi="宋体" w:cs="Times New Roman"/>
                <w:color w:val="000000" w:themeColor="text1"/>
                <w:szCs w:val="21"/>
              </w:rPr>
              <w:t>13</w:t>
            </w:r>
            <w:r w:rsidR="00350F78" w:rsidRPr="00061C89">
              <w:rPr>
                <w:rFonts w:ascii="宋体" w:eastAsia="宋体" w:hAnsi="宋体" w:cs="Times New Roman"/>
                <w:color w:val="000000" w:themeColor="text1"/>
                <w:szCs w:val="21"/>
              </w:rPr>
              <w:t>、</w:t>
            </w:r>
            <w:r w:rsidRPr="00061C89">
              <w:rPr>
                <w:rFonts w:ascii="宋体" w:eastAsia="宋体" w:hAnsi="宋体" w:cs="Times New Roman"/>
                <w:color w:val="000000" w:themeColor="text1"/>
                <w:szCs w:val="21"/>
              </w:rPr>
              <w:t>软件资产管理，支持收集软件列表，软件安装时间，使用时长并计算使用率。</w:t>
            </w:r>
          </w:p>
          <w:p w14:paraId="02AB800E" w14:textId="6F19662D" w:rsidR="003247E1" w:rsidRPr="00061C89" w:rsidRDefault="00F8135E">
            <w:pPr>
              <w:jc w:val="left"/>
              <w:rPr>
                <w:rFonts w:ascii="宋体" w:eastAsia="宋体" w:hAnsi="宋体" w:cs="Times New Roman"/>
                <w:color w:val="000000" w:themeColor="text1"/>
                <w:szCs w:val="21"/>
              </w:rPr>
            </w:pPr>
            <w:r w:rsidRPr="00061C89">
              <w:rPr>
                <w:rFonts w:ascii="宋体" w:eastAsia="宋体" w:hAnsi="宋体" w:cs="Times New Roman"/>
                <w:color w:val="000000" w:themeColor="text1"/>
                <w:szCs w:val="21"/>
              </w:rPr>
              <w:t>14</w:t>
            </w:r>
            <w:r w:rsidR="00350F78" w:rsidRPr="00061C89">
              <w:rPr>
                <w:rFonts w:ascii="宋体" w:eastAsia="宋体" w:hAnsi="宋体" w:cs="Times New Roman"/>
                <w:color w:val="000000" w:themeColor="text1"/>
                <w:szCs w:val="21"/>
              </w:rPr>
              <w:t>、</w:t>
            </w:r>
            <w:r w:rsidRPr="00061C89">
              <w:rPr>
                <w:rFonts w:ascii="宋体" w:eastAsia="宋体" w:hAnsi="宋体" w:cs="Times New Roman"/>
                <w:color w:val="000000" w:themeColor="text1"/>
                <w:szCs w:val="21"/>
              </w:rPr>
              <w:t>集群及负载均衡</w:t>
            </w:r>
            <w:r w:rsidRPr="00061C89">
              <w:rPr>
                <w:rFonts w:ascii="宋体" w:eastAsia="宋体" w:hAnsi="宋体" w:cs="Times New Roman"/>
                <w:color w:val="000000" w:themeColor="text1"/>
                <w:szCs w:val="21"/>
              </w:rPr>
              <w:t>:</w:t>
            </w:r>
            <w:r w:rsidRPr="00061C89">
              <w:rPr>
                <w:rFonts w:ascii="宋体" w:eastAsia="宋体" w:hAnsi="宋体" w:cs="Times New Roman"/>
                <w:color w:val="000000" w:themeColor="text1"/>
                <w:szCs w:val="21"/>
              </w:rPr>
              <w:t>系统支持服务器集群及高性能负载均衡功能，可配置多</w:t>
            </w:r>
            <w:r w:rsidRPr="00061C89">
              <w:rPr>
                <w:rFonts w:ascii="宋体" w:eastAsia="宋体" w:hAnsi="宋体" w:cs="Times New Roman"/>
                <w:color w:val="000000" w:themeColor="text1"/>
                <w:szCs w:val="21"/>
              </w:rPr>
              <w:t>I/O</w:t>
            </w:r>
            <w:r w:rsidRPr="00061C89">
              <w:rPr>
                <w:rFonts w:ascii="宋体" w:eastAsia="宋体" w:hAnsi="宋体" w:cs="Times New Roman"/>
                <w:color w:val="000000" w:themeColor="text1"/>
                <w:szCs w:val="21"/>
              </w:rPr>
              <w:t>服务器多通道同时协同工作</w:t>
            </w:r>
            <w:r w:rsidRPr="00061C89">
              <w:rPr>
                <w:rFonts w:ascii="宋体" w:eastAsia="宋体" w:hAnsi="宋体" w:cs="Times New Roman"/>
                <w:color w:val="000000" w:themeColor="text1"/>
                <w:szCs w:val="21"/>
              </w:rPr>
              <w:t>,</w:t>
            </w:r>
            <w:r w:rsidRPr="00061C89">
              <w:rPr>
                <w:rFonts w:ascii="宋体" w:eastAsia="宋体" w:hAnsi="宋体" w:cs="Times New Roman"/>
                <w:color w:val="000000" w:themeColor="text1"/>
                <w:szCs w:val="21"/>
              </w:rPr>
              <w:t>将客户端独立分配至服务器集群的某一</w:t>
            </w:r>
            <w:r w:rsidRPr="00061C89">
              <w:rPr>
                <w:rFonts w:ascii="宋体" w:eastAsia="宋体" w:hAnsi="宋体" w:cs="Times New Roman"/>
                <w:color w:val="000000" w:themeColor="text1"/>
                <w:szCs w:val="21"/>
              </w:rPr>
              <w:t>I/O</w:t>
            </w:r>
            <w:r w:rsidRPr="00061C89">
              <w:rPr>
                <w:rFonts w:ascii="宋体" w:eastAsia="宋体" w:hAnsi="宋体" w:cs="Times New Roman"/>
                <w:color w:val="000000" w:themeColor="text1"/>
                <w:szCs w:val="21"/>
              </w:rPr>
              <w:t>服务器中某一网卡通道下进行流量及压力分解，</w:t>
            </w:r>
            <w:r w:rsidRPr="00061C89">
              <w:rPr>
                <w:rFonts w:ascii="宋体" w:eastAsia="宋体" w:hAnsi="宋体" w:cs="Times New Roman"/>
                <w:color w:val="000000" w:themeColor="text1"/>
                <w:szCs w:val="21"/>
              </w:rPr>
              <w:t>(</w:t>
            </w:r>
            <w:r w:rsidRPr="00061C89">
              <w:rPr>
                <w:rFonts w:ascii="宋体" w:eastAsia="宋体" w:hAnsi="宋体" w:cs="Times New Roman"/>
                <w:color w:val="000000" w:themeColor="text1"/>
                <w:szCs w:val="21"/>
              </w:rPr>
              <w:t>提供功能截图并出示投标厂商盖章文件）</w:t>
            </w:r>
          </w:p>
          <w:p w14:paraId="085C4705" w14:textId="716E353F" w:rsidR="003247E1" w:rsidRPr="00061C89" w:rsidRDefault="00F8135E">
            <w:pPr>
              <w:jc w:val="left"/>
              <w:rPr>
                <w:rFonts w:ascii="宋体" w:eastAsia="宋体" w:hAnsi="宋体" w:cs="Times New Roman"/>
                <w:color w:val="000000" w:themeColor="text1"/>
                <w:szCs w:val="21"/>
              </w:rPr>
            </w:pPr>
            <w:r w:rsidRPr="00061C89">
              <w:rPr>
                <w:rFonts w:ascii="宋体" w:eastAsia="宋体" w:hAnsi="宋体" w:cs="Times New Roman"/>
                <w:color w:val="000000" w:themeColor="text1"/>
                <w:szCs w:val="21"/>
              </w:rPr>
              <w:t>15</w:t>
            </w:r>
            <w:r w:rsidR="00350F78" w:rsidRPr="00061C89">
              <w:rPr>
                <w:rFonts w:ascii="宋体" w:eastAsia="宋体" w:hAnsi="宋体" w:cs="Times New Roman"/>
                <w:color w:val="000000" w:themeColor="text1"/>
                <w:szCs w:val="21"/>
              </w:rPr>
              <w:t>、</w:t>
            </w:r>
            <w:r w:rsidRPr="00061C89">
              <w:rPr>
                <w:rFonts w:ascii="宋体" w:eastAsia="宋体" w:hAnsi="宋体" w:cs="Times New Roman"/>
                <w:color w:val="000000" w:themeColor="text1"/>
                <w:szCs w:val="21"/>
              </w:rPr>
              <w:t>平台可以进行计划任务设置，可以设置固定时间、每天、每周、每月进行定时执行各种任务类型，包括开机、关机、切换模板、还原数据盘。（提供此功能界面截图证明）</w:t>
            </w:r>
          </w:p>
          <w:p w14:paraId="571D4B8E" w14:textId="3E751060" w:rsidR="003247E1" w:rsidRPr="00061C89" w:rsidRDefault="00F8135E">
            <w:pPr>
              <w:jc w:val="left"/>
              <w:rPr>
                <w:rFonts w:ascii="宋体" w:eastAsia="宋体" w:hAnsi="宋体" w:cs="Times New Roman"/>
                <w:color w:val="000000" w:themeColor="text1"/>
                <w:szCs w:val="21"/>
              </w:rPr>
            </w:pPr>
            <w:r w:rsidRPr="00061C89">
              <w:rPr>
                <w:rFonts w:ascii="宋体" w:eastAsia="宋体" w:hAnsi="宋体" w:cs="Times New Roman"/>
                <w:color w:val="000000" w:themeColor="text1"/>
                <w:szCs w:val="21"/>
              </w:rPr>
              <w:t>16</w:t>
            </w:r>
            <w:r w:rsidR="00350F78" w:rsidRPr="00061C89">
              <w:rPr>
                <w:rFonts w:ascii="宋体" w:eastAsia="宋体" w:hAnsi="宋体" w:cs="Times New Roman"/>
                <w:color w:val="000000" w:themeColor="text1"/>
                <w:szCs w:val="21"/>
              </w:rPr>
              <w:t>、</w:t>
            </w:r>
            <w:r w:rsidRPr="00061C89">
              <w:rPr>
                <w:rFonts w:ascii="宋体" w:eastAsia="宋体" w:hAnsi="宋体" w:cs="Times New Roman"/>
                <w:color w:val="000000" w:themeColor="text1"/>
                <w:szCs w:val="21"/>
              </w:rPr>
              <w:t>具有平台运维驾驶舱展示平台，重点展示管理服务器的基本信息、设备详情、资产信息、开关机对比、日志信息、运行计划、系统软件图形统计、系统使用情况等。（提供此功能界面截图证明）</w:t>
            </w:r>
          </w:p>
          <w:p w14:paraId="19E87506" w14:textId="66B42E62" w:rsidR="003247E1" w:rsidRPr="00061C89" w:rsidRDefault="00F8135E">
            <w:pPr>
              <w:jc w:val="left"/>
              <w:rPr>
                <w:rFonts w:ascii="宋体" w:eastAsia="宋体" w:hAnsi="宋体" w:cs="Times New Roman"/>
                <w:color w:val="000000" w:themeColor="text1"/>
                <w:szCs w:val="21"/>
              </w:rPr>
            </w:pPr>
            <w:r w:rsidRPr="00061C89">
              <w:rPr>
                <w:rFonts w:ascii="宋体" w:eastAsia="宋体" w:hAnsi="宋体" w:cs="Times New Roman"/>
                <w:color w:val="000000" w:themeColor="text1"/>
                <w:szCs w:val="21"/>
              </w:rPr>
              <w:t>17</w:t>
            </w:r>
            <w:r w:rsidR="00350F78" w:rsidRPr="00061C89">
              <w:rPr>
                <w:rFonts w:ascii="宋体" w:eastAsia="宋体" w:hAnsi="宋体" w:cs="Times New Roman"/>
                <w:color w:val="000000" w:themeColor="text1"/>
                <w:szCs w:val="21"/>
              </w:rPr>
              <w:t>、</w:t>
            </w:r>
            <w:r w:rsidRPr="00061C89">
              <w:rPr>
                <w:rFonts w:ascii="宋体" w:eastAsia="宋体" w:hAnsi="宋体" w:cs="Times New Roman"/>
                <w:color w:val="000000" w:themeColor="text1"/>
                <w:szCs w:val="21"/>
              </w:rPr>
              <w:t>管理平台支持服务器使用的网络端口检测功能，及时发现哪些端口被占用，通过端口占用情况来快速判断问题和解决问题。（提供此功能界面截图证明）</w:t>
            </w:r>
          </w:p>
          <w:p w14:paraId="05DE27B2" w14:textId="071BF5A1" w:rsidR="003247E1" w:rsidRPr="00061C89" w:rsidRDefault="00F8135E">
            <w:pPr>
              <w:jc w:val="left"/>
              <w:rPr>
                <w:rFonts w:ascii="宋体" w:eastAsia="宋体" w:hAnsi="宋体" w:cs="Times New Roman"/>
                <w:color w:val="000000" w:themeColor="text1"/>
                <w:szCs w:val="21"/>
              </w:rPr>
            </w:pPr>
            <w:r w:rsidRPr="00061C89">
              <w:rPr>
                <w:rFonts w:ascii="宋体" w:eastAsia="宋体" w:hAnsi="宋体" w:cs="Times New Roman"/>
                <w:color w:val="000000" w:themeColor="text1"/>
                <w:szCs w:val="21"/>
              </w:rPr>
              <w:t>18</w:t>
            </w:r>
            <w:r w:rsidR="00350F78" w:rsidRPr="00061C89">
              <w:rPr>
                <w:rFonts w:ascii="宋体" w:eastAsia="宋体" w:hAnsi="宋体" w:cs="Times New Roman"/>
                <w:color w:val="000000" w:themeColor="text1"/>
                <w:szCs w:val="21"/>
              </w:rPr>
              <w:t>、</w:t>
            </w:r>
            <w:r w:rsidRPr="00061C89">
              <w:rPr>
                <w:rFonts w:ascii="宋体" w:eastAsia="宋体" w:hAnsi="宋体" w:cs="Times New Roman"/>
                <w:color w:val="000000" w:themeColor="text1"/>
                <w:szCs w:val="21"/>
              </w:rPr>
              <w:t>支持课表管理，新建课表，按照设定的</w:t>
            </w:r>
            <w:r w:rsidRPr="00061C89">
              <w:rPr>
                <w:rFonts w:ascii="宋体" w:eastAsia="宋体" w:hAnsi="宋体" w:cs="Times New Roman"/>
                <w:color w:val="000000" w:themeColor="text1"/>
                <w:szCs w:val="21"/>
              </w:rPr>
              <w:t>上下课时间进行开机、关机和切换桌面模版操作，可以把课表进行复制、导出、启用、禁用等操作。（提供此功能界面截图证明）</w:t>
            </w:r>
          </w:p>
          <w:p w14:paraId="36A59A34" w14:textId="7453E6E8" w:rsidR="003247E1" w:rsidRPr="00061C89" w:rsidRDefault="00F8135E">
            <w:pPr>
              <w:jc w:val="left"/>
              <w:rPr>
                <w:rFonts w:ascii="宋体" w:eastAsia="宋体" w:hAnsi="宋体" w:cs="Times New Roman"/>
                <w:color w:val="000000" w:themeColor="text1"/>
                <w:szCs w:val="21"/>
              </w:rPr>
            </w:pPr>
            <w:r w:rsidRPr="00061C89">
              <w:rPr>
                <w:rFonts w:ascii="宋体" w:eastAsia="宋体" w:hAnsi="宋体" w:cs="Times New Roman"/>
                <w:color w:val="000000" w:themeColor="text1"/>
                <w:szCs w:val="21"/>
              </w:rPr>
              <w:t>19</w:t>
            </w:r>
            <w:r w:rsidR="00350F78" w:rsidRPr="00061C89">
              <w:rPr>
                <w:rFonts w:ascii="宋体" w:eastAsia="宋体" w:hAnsi="宋体" w:cs="Times New Roman"/>
                <w:color w:val="000000" w:themeColor="text1"/>
                <w:szCs w:val="21"/>
              </w:rPr>
              <w:t>、</w:t>
            </w:r>
            <w:r w:rsidRPr="00061C89">
              <w:rPr>
                <w:rFonts w:ascii="宋体" w:eastAsia="宋体" w:hAnsi="宋体" w:cs="Times New Roman"/>
                <w:color w:val="000000" w:themeColor="text1"/>
                <w:szCs w:val="21"/>
              </w:rPr>
              <w:t>支持上机管理功能：通过学生登录账户记录学生上机记录，可以展示上机情况，并可以对登录上机情况进行记录，支持上机记录导出功能。（提供此功能界面截图证明）</w:t>
            </w:r>
          </w:p>
          <w:p w14:paraId="0A197BC2" w14:textId="711A296B" w:rsidR="003247E1" w:rsidRPr="00061C89" w:rsidRDefault="00F8135E">
            <w:pPr>
              <w:jc w:val="left"/>
              <w:rPr>
                <w:rFonts w:ascii="宋体" w:eastAsia="宋体" w:hAnsi="宋体" w:cs="Times New Roman"/>
                <w:color w:val="000000" w:themeColor="text1"/>
                <w:szCs w:val="21"/>
              </w:rPr>
            </w:pPr>
            <w:r w:rsidRPr="00061C89">
              <w:rPr>
                <w:rFonts w:ascii="宋体" w:eastAsia="宋体" w:hAnsi="宋体" w:cs="Times New Roman"/>
                <w:color w:val="000000" w:themeColor="text1"/>
                <w:szCs w:val="21"/>
              </w:rPr>
              <w:t>20</w:t>
            </w:r>
            <w:r w:rsidR="00350F78" w:rsidRPr="00061C89">
              <w:rPr>
                <w:rFonts w:ascii="宋体" w:eastAsia="宋体" w:hAnsi="宋体" w:cs="Times New Roman"/>
                <w:color w:val="000000" w:themeColor="text1"/>
                <w:szCs w:val="21"/>
              </w:rPr>
              <w:t>、</w:t>
            </w:r>
            <w:r w:rsidRPr="00061C89">
              <w:rPr>
                <w:rFonts w:ascii="宋体" w:eastAsia="宋体" w:hAnsi="宋体" w:cs="Times New Roman"/>
                <w:color w:val="000000" w:themeColor="text1"/>
                <w:szCs w:val="21"/>
              </w:rPr>
              <w:t>平这次收集客户机的硬件信息、状态和变更记录，支持保修已经过期和保修即将过期提醒服务。</w:t>
            </w:r>
          </w:p>
          <w:p w14:paraId="0EAD842B" w14:textId="75E9E171" w:rsidR="003247E1" w:rsidRPr="00061C89" w:rsidRDefault="00F8135E">
            <w:pPr>
              <w:jc w:val="left"/>
              <w:rPr>
                <w:rFonts w:ascii="宋体" w:eastAsia="宋体" w:hAnsi="宋体" w:cs="Times New Roman"/>
                <w:color w:val="000000" w:themeColor="text1"/>
                <w:szCs w:val="21"/>
              </w:rPr>
            </w:pPr>
            <w:r w:rsidRPr="00061C89">
              <w:rPr>
                <w:rFonts w:ascii="宋体" w:eastAsia="宋体" w:hAnsi="宋体" w:cs="Times New Roman"/>
                <w:color w:val="000000" w:themeColor="text1"/>
                <w:szCs w:val="21"/>
              </w:rPr>
              <w:t>21</w:t>
            </w:r>
            <w:r w:rsidR="00350F78" w:rsidRPr="00061C89">
              <w:rPr>
                <w:rFonts w:ascii="宋体" w:eastAsia="宋体" w:hAnsi="宋体" w:cs="Times New Roman"/>
                <w:color w:val="000000" w:themeColor="text1"/>
                <w:szCs w:val="21"/>
              </w:rPr>
              <w:t>、</w:t>
            </w:r>
            <w:r w:rsidRPr="00061C89">
              <w:rPr>
                <w:rFonts w:ascii="宋体" w:eastAsia="宋体" w:hAnsi="宋体" w:cs="Times New Roman"/>
                <w:color w:val="000000" w:themeColor="text1"/>
                <w:szCs w:val="21"/>
              </w:rPr>
              <w:t>支持以教育局或中心学校为单位项目的在地图上查看辖区内各学校的分布情况，以地图方式呈</w:t>
            </w:r>
            <w:r w:rsidRPr="00061C89">
              <w:rPr>
                <w:rFonts w:ascii="宋体" w:eastAsia="宋体" w:hAnsi="宋体" w:cs="Times New Roman"/>
                <w:color w:val="000000" w:themeColor="text1"/>
                <w:szCs w:val="21"/>
              </w:rPr>
              <w:lastRenderedPageBreak/>
              <w:t>现，显示各个学校设备运行概况、教学环境使用排行，软件及故障情</w:t>
            </w:r>
            <w:r w:rsidRPr="00061C89">
              <w:rPr>
                <w:rFonts w:ascii="宋体" w:eastAsia="宋体" w:hAnsi="宋体" w:cs="Times New Roman"/>
                <w:color w:val="000000" w:themeColor="text1"/>
                <w:szCs w:val="21"/>
              </w:rPr>
              <w:t>况，对设备运行状况的监测和预警功能。随时可查看设备保修到期和已硬件更换情况，支持导出设备列表。</w:t>
            </w:r>
          </w:p>
          <w:p w14:paraId="31B40C0F" w14:textId="027A4A9B" w:rsidR="003247E1" w:rsidRPr="00061C89" w:rsidRDefault="00F8135E">
            <w:pPr>
              <w:jc w:val="left"/>
              <w:rPr>
                <w:rFonts w:ascii="宋体" w:eastAsia="宋体" w:hAnsi="宋体" w:cs="Times New Roman"/>
                <w:color w:val="000000" w:themeColor="text1"/>
                <w:szCs w:val="21"/>
              </w:rPr>
            </w:pPr>
            <w:r w:rsidRPr="00061C89">
              <w:rPr>
                <w:rFonts w:ascii="宋体" w:eastAsia="宋体" w:hAnsi="宋体" w:cs="Times New Roman"/>
                <w:color w:val="000000" w:themeColor="text1"/>
                <w:szCs w:val="21"/>
              </w:rPr>
              <w:t>22</w:t>
            </w:r>
            <w:r w:rsidR="00350F78" w:rsidRPr="00061C89">
              <w:rPr>
                <w:rFonts w:ascii="宋体" w:eastAsia="宋体" w:hAnsi="宋体" w:cs="Times New Roman"/>
                <w:color w:val="000000" w:themeColor="text1"/>
                <w:szCs w:val="21"/>
              </w:rPr>
              <w:t>、</w:t>
            </w:r>
            <w:r w:rsidRPr="00061C89">
              <w:rPr>
                <w:rFonts w:ascii="宋体" w:eastAsia="宋体" w:hAnsi="宋体" w:cs="Times New Roman"/>
                <w:color w:val="000000" w:themeColor="text1"/>
                <w:szCs w:val="21"/>
              </w:rPr>
              <w:t>支持两种远程协助方式，第一种适用于客户机当前无人使用，服务器可远程直接进行控制，以便于管理员方便排查问题；第二种用户正在使用客户机，需用户同意后方可进行远程控制。也可以通过远程控制的方式对镜像进行更新。</w:t>
            </w:r>
          </w:p>
          <w:p w14:paraId="633F7C41" w14:textId="3E6DB3C9" w:rsidR="003247E1" w:rsidRPr="00061C89" w:rsidRDefault="00F8135E">
            <w:pPr>
              <w:jc w:val="left"/>
              <w:rPr>
                <w:rFonts w:ascii="宋体" w:eastAsia="宋体" w:hAnsi="宋体" w:cs="Times New Roman"/>
                <w:color w:val="000000" w:themeColor="text1"/>
                <w:szCs w:val="21"/>
              </w:rPr>
            </w:pPr>
            <w:r w:rsidRPr="00061C89">
              <w:rPr>
                <w:rFonts w:ascii="宋体" w:eastAsia="宋体" w:hAnsi="宋体" w:cs="Times New Roman"/>
                <w:color w:val="000000" w:themeColor="text1"/>
                <w:szCs w:val="21"/>
              </w:rPr>
              <w:t>23</w:t>
            </w:r>
            <w:r w:rsidR="00350F78" w:rsidRPr="00061C89">
              <w:rPr>
                <w:rFonts w:ascii="宋体" w:eastAsia="宋体" w:hAnsi="宋体" w:cs="Times New Roman"/>
                <w:color w:val="000000" w:themeColor="text1"/>
                <w:szCs w:val="21"/>
              </w:rPr>
              <w:t>、</w:t>
            </w:r>
            <w:r w:rsidRPr="00061C89">
              <w:rPr>
                <w:rFonts w:ascii="宋体" w:eastAsia="宋体" w:hAnsi="宋体" w:cs="Times New Roman"/>
                <w:color w:val="000000" w:themeColor="text1"/>
                <w:szCs w:val="21"/>
              </w:rPr>
              <w:t>支持服务器对客户机发送各类型文件，不限于图片、音频、视频、各类文件或压缩文件，其中图片、音频和视频类型的文件，支持分发至客户机后自动播放。</w:t>
            </w:r>
          </w:p>
          <w:p w14:paraId="158EBD88" w14:textId="6B0A53C3" w:rsidR="003247E1" w:rsidRPr="00061C89" w:rsidRDefault="00F8135E">
            <w:pPr>
              <w:jc w:val="left"/>
              <w:rPr>
                <w:rFonts w:ascii="宋体" w:eastAsia="宋体" w:hAnsi="宋体" w:cs="Times New Roman"/>
                <w:color w:val="000000" w:themeColor="text1"/>
                <w:szCs w:val="21"/>
              </w:rPr>
            </w:pPr>
            <w:r w:rsidRPr="00061C89">
              <w:rPr>
                <w:rFonts w:ascii="宋体" w:eastAsia="宋体" w:hAnsi="宋体" w:cs="Times New Roman"/>
                <w:color w:val="000000" w:themeColor="text1"/>
                <w:szCs w:val="21"/>
              </w:rPr>
              <w:t>24</w:t>
            </w:r>
            <w:r w:rsidR="00350F78" w:rsidRPr="00061C89">
              <w:rPr>
                <w:rFonts w:ascii="宋体" w:eastAsia="宋体" w:hAnsi="宋体" w:cs="Times New Roman"/>
                <w:color w:val="000000" w:themeColor="text1"/>
                <w:szCs w:val="21"/>
              </w:rPr>
              <w:t>、</w:t>
            </w:r>
            <w:r w:rsidRPr="00061C89">
              <w:rPr>
                <w:rFonts w:ascii="宋体" w:eastAsia="宋体" w:hAnsi="宋体" w:cs="Times New Roman"/>
                <w:color w:val="000000" w:themeColor="text1"/>
                <w:szCs w:val="21"/>
              </w:rPr>
              <w:t>支持服务器对客户机远程安装软件，可选择静默安装软件，安</w:t>
            </w:r>
            <w:r w:rsidRPr="00061C89">
              <w:rPr>
                <w:rFonts w:ascii="宋体" w:eastAsia="宋体" w:hAnsi="宋体" w:cs="Times New Roman"/>
                <w:color w:val="000000" w:themeColor="text1"/>
                <w:szCs w:val="21"/>
              </w:rPr>
              <w:t>装过程不会影响正常教学。</w:t>
            </w:r>
          </w:p>
          <w:p w14:paraId="2009BDCF" w14:textId="519441E7" w:rsidR="003247E1" w:rsidRPr="00061C89" w:rsidRDefault="00F8135E">
            <w:pPr>
              <w:jc w:val="left"/>
              <w:rPr>
                <w:rFonts w:ascii="宋体" w:eastAsia="宋体" w:hAnsi="宋体" w:cs="Times New Roman"/>
                <w:color w:val="000000" w:themeColor="text1"/>
                <w:szCs w:val="21"/>
              </w:rPr>
            </w:pPr>
            <w:r w:rsidRPr="00061C89">
              <w:rPr>
                <w:rFonts w:ascii="宋体" w:eastAsia="宋体" w:hAnsi="宋体" w:cs="Times New Roman"/>
                <w:color w:val="000000" w:themeColor="text1"/>
                <w:szCs w:val="21"/>
              </w:rPr>
              <w:t>25</w:t>
            </w:r>
            <w:r w:rsidR="00350F78" w:rsidRPr="00061C89">
              <w:rPr>
                <w:rFonts w:ascii="宋体" w:eastAsia="宋体" w:hAnsi="宋体" w:cs="Times New Roman"/>
                <w:color w:val="000000" w:themeColor="text1"/>
                <w:szCs w:val="21"/>
              </w:rPr>
              <w:t>、</w:t>
            </w:r>
            <w:r w:rsidRPr="00061C89">
              <w:rPr>
                <w:rFonts w:ascii="宋体" w:eastAsia="宋体" w:hAnsi="宋体" w:cs="Times New Roman"/>
                <w:color w:val="000000" w:themeColor="text1"/>
                <w:szCs w:val="21"/>
              </w:rPr>
              <w:t>需提供云桌面的软件的著作权登记证书（需提供证书复印件并加盖生产厂商公章）。</w:t>
            </w:r>
          </w:p>
          <w:p w14:paraId="1CCF44DD" w14:textId="77777777" w:rsidR="00350F78" w:rsidRPr="00061C89" w:rsidRDefault="00F8135E">
            <w:pPr>
              <w:rPr>
                <w:rFonts w:ascii="宋体" w:eastAsia="宋体" w:hAnsi="宋体" w:cs="Times New Roman"/>
                <w:color w:val="000000" w:themeColor="text1"/>
                <w:szCs w:val="21"/>
              </w:rPr>
            </w:pPr>
            <w:r w:rsidRPr="00061C89">
              <w:rPr>
                <w:rFonts w:ascii="宋体" w:eastAsia="宋体" w:hAnsi="宋体" w:cs="Times New Roman"/>
                <w:color w:val="000000" w:themeColor="text1"/>
                <w:szCs w:val="21"/>
              </w:rPr>
              <w:t>26</w:t>
            </w:r>
            <w:r w:rsidR="00350F78" w:rsidRPr="00061C89">
              <w:rPr>
                <w:rFonts w:ascii="宋体" w:eastAsia="宋体" w:hAnsi="宋体" w:cs="Times New Roman"/>
                <w:color w:val="000000" w:themeColor="text1"/>
                <w:szCs w:val="21"/>
              </w:rPr>
              <w:t>、</w:t>
            </w:r>
            <w:r w:rsidRPr="00061C89">
              <w:rPr>
                <w:rFonts w:ascii="宋体" w:eastAsia="宋体" w:hAnsi="宋体" w:cs="Times New Roman"/>
                <w:color w:val="000000" w:themeColor="text1"/>
                <w:szCs w:val="21"/>
              </w:rPr>
              <w:t>为了保证兼容性，要求所投服务器、云终端</w:t>
            </w:r>
            <w:r w:rsidR="00350F78" w:rsidRPr="00061C89">
              <w:rPr>
                <w:rFonts w:ascii="宋体" w:eastAsia="宋体" w:hAnsi="宋体" w:cs="Times New Roman" w:hint="eastAsia"/>
                <w:color w:val="000000" w:themeColor="text1"/>
                <w:szCs w:val="21"/>
              </w:rPr>
              <w:t>（主机）</w:t>
            </w:r>
            <w:r w:rsidRPr="00061C89">
              <w:rPr>
                <w:rFonts w:ascii="宋体" w:eastAsia="宋体" w:hAnsi="宋体" w:cs="Times New Roman"/>
                <w:color w:val="000000" w:themeColor="text1"/>
                <w:szCs w:val="21"/>
              </w:rPr>
              <w:t>、</w:t>
            </w:r>
            <w:r w:rsidRPr="00061C89">
              <w:rPr>
                <w:rFonts w:ascii="宋体" w:eastAsia="宋体" w:hAnsi="宋体" w:cs="Times New Roman"/>
                <w:color w:val="000000" w:themeColor="text1"/>
                <w:szCs w:val="21"/>
              </w:rPr>
              <w:t>云桌面相关软件、电子教室软件为同一品牌</w:t>
            </w:r>
          </w:p>
          <w:p w14:paraId="30C378E7" w14:textId="3229292A" w:rsidR="003247E1" w:rsidRPr="00061C89" w:rsidRDefault="00F8135E">
            <w:pPr>
              <w:rPr>
                <w:rFonts w:ascii="宋体" w:eastAsia="宋体" w:hAnsi="宋体" w:cs="Times New Roman"/>
                <w:color w:val="000000" w:themeColor="text1"/>
                <w:szCs w:val="21"/>
              </w:rPr>
            </w:pPr>
            <w:r w:rsidRPr="00061C89">
              <w:rPr>
                <w:rFonts w:ascii="宋体" w:eastAsia="宋体" w:hAnsi="宋体" w:cs="Times New Roman"/>
                <w:color w:val="000000" w:themeColor="text1"/>
                <w:szCs w:val="21"/>
              </w:rPr>
              <w:t>2</w:t>
            </w:r>
            <w:r w:rsidR="00350F78" w:rsidRPr="00061C89">
              <w:rPr>
                <w:rFonts w:ascii="宋体" w:eastAsia="宋体" w:hAnsi="宋体" w:cs="Times New Roman"/>
                <w:color w:val="000000" w:themeColor="text1"/>
                <w:szCs w:val="21"/>
              </w:rPr>
              <w:t>7</w:t>
            </w:r>
            <w:r w:rsidR="00350F78" w:rsidRPr="00061C89">
              <w:rPr>
                <w:rFonts w:ascii="宋体" w:eastAsia="宋体" w:hAnsi="宋体" w:cs="Times New Roman" w:hint="eastAsia"/>
                <w:color w:val="000000" w:themeColor="text1"/>
                <w:szCs w:val="21"/>
              </w:rPr>
              <w:t>、</w:t>
            </w:r>
            <w:r w:rsidRPr="00061C89">
              <w:rPr>
                <w:rFonts w:ascii="宋体" w:eastAsia="宋体" w:hAnsi="宋体" w:cs="Times New Roman"/>
                <w:color w:val="000000" w:themeColor="text1"/>
                <w:szCs w:val="21"/>
              </w:rPr>
              <w:t>本次配置</w:t>
            </w:r>
            <w:r w:rsidRPr="00061C89">
              <w:rPr>
                <w:rFonts w:ascii="宋体" w:eastAsia="宋体" w:hAnsi="宋体" w:cs="Times New Roman"/>
                <w:color w:val="000000" w:themeColor="text1"/>
                <w:szCs w:val="21"/>
              </w:rPr>
              <w:t>1</w:t>
            </w:r>
            <w:r w:rsidRPr="00061C89">
              <w:rPr>
                <w:rFonts w:ascii="宋体" w:eastAsia="宋体" w:hAnsi="宋体" w:cs="Times New Roman"/>
                <w:color w:val="000000" w:themeColor="text1"/>
                <w:szCs w:val="21"/>
              </w:rPr>
              <w:t>套授权，以满足所有管理服务器的使用需求</w:t>
            </w:r>
            <w:r w:rsidRPr="00061C89">
              <w:rPr>
                <w:rFonts w:ascii="宋体" w:eastAsia="宋体" w:hAnsi="宋体" w:cs="Times New Roman"/>
                <w:color w:val="000000" w:themeColor="text1"/>
                <w:szCs w:val="21"/>
              </w:rPr>
              <w:t>。</w:t>
            </w:r>
          </w:p>
        </w:tc>
        <w:tc>
          <w:tcPr>
            <w:tcW w:w="241" w:type="pct"/>
            <w:vAlign w:val="center"/>
          </w:tcPr>
          <w:p w14:paraId="5602136D" w14:textId="77777777" w:rsidR="003247E1" w:rsidRPr="00061C89" w:rsidRDefault="00F8135E" w:rsidP="00350F78">
            <w:pPr>
              <w:jc w:val="center"/>
              <w:rPr>
                <w:rFonts w:ascii="宋体" w:eastAsia="宋体" w:hAnsi="宋体"/>
              </w:rPr>
            </w:pPr>
            <w:r w:rsidRPr="00061C89">
              <w:rPr>
                <w:rFonts w:ascii="宋体" w:eastAsia="宋体" w:hAnsi="宋体" w:hint="eastAsia"/>
              </w:rPr>
              <w:lastRenderedPageBreak/>
              <w:t>1</w:t>
            </w:r>
          </w:p>
        </w:tc>
        <w:tc>
          <w:tcPr>
            <w:tcW w:w="287" w:type="pct"/>
            <w:vAlign w:val="center"/>
          </w:tcPr>
          <w:p w14:paraId="28B030D0" w14:textId="77777777" w:rsidR="003247E1" w:rsidRPr="00061C89" w:rsidRDefault="00F8135E" w:rsidP="00350F78">
            <w:pPr>
              <w:jc w:val="center"/>
              <w:rPr>
                <w:rFonts w:ascii="宋体" w:eastAsia="宋体" w:hAnsi="宋体"/>
              </w:rPr>
            </w:pPr>
            <w:r w:rsidRPr="00061C89">
              <w:rPr>
                <w:rFonts w:ascii="宋体" w:eastAsia="宋体" w:hAnsi="宋体" w:hint="eastAsia"/>
              </w:rPr>
              <w:t>套</w:t>
            </w:r>
          </w:p>
        </w:tc>
      </w:tr>
      <w:tr w:rsidR="003247E1" w:rsidRPr="00061C89" w14:paraId="06D488E7" w14:textId="77777777" w:rsidTr="00350F78">
        <w:tc>
          <w:tcPr>
            <w:tcW w:w="287" w:type="pct"/>
            <w:vAlign w:val="center"/>
          </w:tcPr>
          <w:p w14:paraId="57087453" w14:textId="77777777" w:rsidR="003247E1" w:rsidRPr="00061C89" w:rsidRDefault="00F8135E" w:rsidP="00350F78">
            <w:pPr>
              <w:jc w:val="center"/>
              <w:rPr>
                <w:rFonts w:ascii="宋体" w:eastAsia="宋体" w:hAnsi="宋体"/>
              </w:rPr>
            </w:pPr>
            <w:r w:rsidRPr="00061C89">
              <w:rPr>
                <w:rFonts w:ascii="宋体" w:eastAsia="宋体" w:hAnsi="宋体" w:hint="eastAsia"/>
              </w:rPr>
              <w:lastRenderedPageBreak/>
              <w:t>5</w:t>
            </w:r>
          </w:p>
        </w:tc>
        <w:tc>
          <w:tcPr>
            <w:tcW w:w="874" w:type="pct"/>
            <w:vAlign w:val="center"/>
          </w:tcPr>
          <w:p w14:paraId="7A637328" w14:textId="77777777" w:rsidR="003247E1" w:rsidRPr="00061C89" w:rsidRDefault="00F8135E">
            <w:pPr>
              <w:jc w:val="center"/>
              <w:rPr>
                <w:rFonts w:ascii="宋体" w:eastAsia="宋体" w:hAnsi="宋体"/>
              </w:rPr>
            </w:pPr>
            <w:r w:rsidRPr="00061C89">
              <w:rPr>
                <w:rFonts w:ascii="宋体" w:eastAsia="宋体" w:hAnsi="宋体" w:hint="eastAsia"/>
              </w:rPr>
              <w:t>电子教室软件</w:t>
            </w:r>
            <w:r w:rsidRPr="00061C89">
              <w:rPr>
                <w:rFonts w:ascii="宋体" w:eastAsia="宋体" w:hAnsi="宋体" w:hint="eastAsia"/>
              </w:rPr>
              <w:t>（授权）</w:t>
            </w:r>
          </w:p>
        </w:tc>
        <w:tc>
          <w:tcPr>
            <w:tcW w:w="3308" w:type="pct"/>
          </w:tcPr>
          <w:p w14:paraId="5445D205" w14:textId="77777777" w:rsidR="003247E1" w:rsidRPr="00061C89" w:rsidRDefault="00F8135E">
            <w:pPr>
              <w:rPr>
                <w:rFonts w:ascii="宋体" w:eastAsia="宋体" w:hAnsi="宋体" w:cs="Times New Roman"/>
                <w:color w:val="000000" w:themeColor="text1"/>
                <w:szCs w:val="21"/>
              </w:rPr>
            </w:pPr>
            <w:r w:rsidRPr="00061C89">
              <w:rPr>
                <w:rFonts w:ascii="宋体" w:eastAsia="宋体" w:hAnsi="宋体" w:cs="Times New Roman"/>
                <w:color w:val="000000" w:themeColor="text1"/>
                <w:szCs w:val="21"/>
              </w:rPr>
              <w:t>课堂教学</w:t>
            </w:r>
            <w:r w:rsidRPr="00061C89">
              <w:rPr>
                <w:rFonts w:ascii="宋体" w:eastAsia="宋体" w:hAnsi="宋体" w:cs="Times New Roman" w:hint="eastAsia"/>
                <w:color w:val="000000" w:themeColor="text1"/>
                <w:szCs w:val="21"/>
              </w:rPr>
              <w:t>：</w:t>
            </w:r>
          </w:p>
          <w:p w14:paraId="1596F9D6" w14:textId="77777777" w:rsidR="003247E1" w:rsidRPr="00061C89" w:rsidRDefault="00F8135E">
            <w:pPr>
              <w:rPr>
                <w:rFonts w:ascii="宋体" w:eastAsia="宋体" w:hAnsi="宋体" w:cs="Times New Roman"/>
                <w:color w:val="000000" w:themeColor="text1"/>
                <w:szCs w:val="21"/>
              </w:rPr>
            </w:pPr>
            <w:r w:rsidRPr="00061C89">
              <w:rPr>
                <w:rFonts w:ascii="宋体" w:eastAsia="宋体" w:hAnsi="宋体" w:cs="Times New Roman"/>
                <w:color w:val="000000" w:themeColor="text1"/>
                <w:szCs w:val="21"/>
              </w:rPr>
              <w:t xml:space="preserve">1. </w:t>
            </w:r>
            <w:r w:rsidRPr="00061C89">
              <w:rPr>
                <w:rFonts w:ascii="宋体" w:eastAsia="宋体" w:hAnsi="宋体" w:cs="Times New Roman"/>
                <w:color w:val="000000" w:themeColor="text1"/>
                <w:szCs w:val="21"/>
              </w:rPr>
              <w:t>教师演示：教师可对单一、部分或全体学生进行屏幕演示，全屏、窗口方式均可。</w:t>
            </w:r>
          </w:p>
          <w:p w14:paraId="5BFB4F6C" w14:textId="77777777" w:rsidR="003247E1" w:rsidRPr="00061C89" w:rsidRDefault="00F8135E">
            <w:pPr>
              <w:rPr>
                <w:rFonts w:ascii="宋体" w:eastAsia="宋体" w:hAnsi="宋体" w:cs="Times New Roman"/>
                <w:color w:val="000000" w:themeColor="text1"/>
                <w:szCs w:val="21"/>
              </w:rPr>
            </w:pPr>
            <w:r w:rsidRPr="00061C89">
              <w:rPr>
                <w:rFonts w:ascii="宋体" w:eastAsia="宋体" w:hAnsi="宋体" w:cs="Times New Roman"/>
                <w:color w:val="000000" w:themeColor="text1"/>
                <w:szCs w:val="21"/>
              </w:rPr>
              <w:t xml:space="preserve">2. </w:t>
            </w:r>
            <w:r w:rsidRPr="00061C89">
              <w:rPr>
                <w:rFonts w:ascii="宋体" w:eastAsia="宋体" w:hAnsi="宋体" w:cs="Times New Roman"/>
                <w:color w:val="000000" w:themeColor="text1"/>
                <w:szCs w:val="21"/>
              </w:rPr>
              <w:t>教师演示速度增强：屏幕广播时支持多种画面质量的调节，根据网络的不同选择最好的效果进行教学。</w:t>
            </w:r>
          </w:p>
          <w:p w14:paraId="5322C36A" w14:textId="77777777" w:rsidR="003247E1" w:rsidRPr="00061C89" w:rsidRDefault="00F8135E">
            <w:pPr>
              <w:rPr>
                <w:rFonts w:ascii="宋体" w:eastAsia="宋体" w:hAnsi="宋体" w:cs="Times New Roman"/>
                <w:color w:val="000000" w:themeColor="text1"/>
                <w:szCs w:val="21"/>
              </w:rPr>
            </w:pPr>
            <w:r w:rsidRPr="00061C89">
              <w:rPr>
                <w:rFonts w:ascii="宋体" w:eastAsia="宋体" w:hAnsi="宋体" w:cs="Times New Roman"/>
                <w:color w:val="000000" w:themeColor="text1"/>
                <w:szCs w:val="21"/>
              </w:rPr>
              <w:t xml:space="preserve">3. </w:t>
            </w:r>
            <w:r w:rsidRPr="00061C89">
              <w:rPr>
                <w:rFonts w:ascii="宋体" w:eastAsia="宋体" w:hAnsi="宋体" w:cs="Times New Roman"/>
                <w:color w:val="000000" w:themeColor="text1"/>
                <w:szCs w:val="21"/>
              </w:rPr>
              <w:t>屏幕笔：教师教学使用的辅助工具，突出显示项目、添加注释，添加批注等等。</w:t>
            </w:r>
            <w:r w:rsidRPr="00061C89">
              <w:rPr>
                <w:rFonts w:ascii="宋体" w:eastAsia="宋体" w:hAnsi="宋体" w:cs="Times New Roman"/>
                <w:color w:val="000000" w:themeColor="text1"/>
                <w:szCs w:val="21"/>
              </w:rPr>
              <w:t xml:space="preserve"> </w:t>
            </w:r>
          </w:p>
          <w:p w14:paraId="77AFA9E6" w14:textId="77777777" w:rsidR="003247E1" w:rsidRPr="00061C89" w:rsidRDefault="00F8135E">
            <w:pPr>
              <w:rPr>
                <w:rFonts w:ascii="宋体" w:eastAsia="宋体" w:hAnsi="宋体" w:cs="Times New Roman"/>
                <w:color w:val="000000" w:themeColor="text1"/>
                <w:szCs w:val="21"/>
              </w:rPr>
            </w:pPr>
            <w:r w:rsidRPr="00061C89">
              <w:rPr>
                <w:rFonts w:ascii="宋体" w:eastAsia="宋体" w:hAnsi="宋体" w:cs="Times New Roman"/>
                <w:color w:val="000000" w:themeColor="text1"/>
                <w:szCs w:val="21"/>
              </w:rPr>
              <w:t xml:space="preserve">4. </w:t>
            </w:r>
            <w:r w:rsidRPr="00061C89">
              <w:rPr>
                <w:rFonts w:ascii="宋体" w:eastAsia="宋体" w:hAnsi="宋体" w:cs="Times New Roman"/>
                <w:color w:val="000000" w:themeColor="text1"/>
                <w:szCs w:val="21"/>
              </w:rPr>
              <w:t>视频广播：采用流媒体技术，实现教师机播放的视频同步广播到学生机，且达到流畅无延时，支持几乎所有常见的媒体音视频格式，</w:t>
            </w:r>
            <w:r w:rsidRPr="00061C89">
              <w:rPr>
                <w:rFonts w:ascii="宋体" w:eastAsia="宋体" w:hAnsi="宋体" w:cs="Times New Roman"/>
                <w:color w:val="000000" w:themeColor="text1"/>
                <w:szCs w:val="21"/>
              </w:rPr>
              <w:t xml:space="preserve"> Windows Media</w:t>
            </w:r>
            <w:r w:rsidRPr="00061C89">
              <w:rPr>
                <w:rFonts w:ascii="宋体" w:eastAsia="宋体" w:hAnsi="宋体" w:cs="Times New Roman"/>
                <w:color w:val="000000" w:themeColor="text1"/>
                <w:szCs w:val="21"/>
              </w:rPr>
              <w:t>文件，</w:t>
            </w:r>
            <w:r w:rsidRPr="00061C89">
              <w:rPr>
                <w:rFonts w:ascii="宋体" w:eastAsia="宋体" w:hAnsi="宋体" w:cs="Times New Roman"/>
                <w:color w:val="000000" w:themeColor="text1"/>
                <w:szCs w:val="21"/>
              </w:rPr>
              <w:t>VCD</w:t>
            </w:r>
            <w:r w:rsidRPr="00061C89">
              <w:rPr>
                <w:rFonts w:ascii="宋体" w:eastAsia="宋体" w:hAnsi="宋体" w:cs="Times New Roman"/>
                <w:color w:val="000000" w:themeColor="text1"/>
                <w:szCs w:val="21"/>
              </w:rPr>
              <w:t>文件，</w:t>
            </w:r>
            <w:r w:rsidRPr="00061C89">
              <w:rPr>
                <w:rFonts w:ascii="宋体" w:eastAsia="宋体" w:hAnsi="宋体" w:cs="Times New Roman"/>
                <w:color w:val="000000" w:themeColor="text1"/>
                <w:szCs w:val="21"/>
              </w:rPr>
              <w:t>DVD</w:t>
            </w:r>
            <w:r w:rsidRPr="00061C89">
              <w:rPr>
                <w:rFonts w:ascii="宋体" w:eastAsia="宋体" w:hAnsi="宋体" w:cs="Times New Roman"/>
                <w:color w:val="000000" w:themeColor="text1"/>
                <w:szCs w:val="21"/>
              </w:rPr>
              <w:t>文件，</w:t>
            </w:r>
            <w:r w:rsidRPr="00061C89">
              <w:rPr>
                <w:rFonts w:ascii="宋体" w:eastAsia="宋体" w:hAnsi="宋体" w:cs="Times New Roman"/>
                <w:color w:val="000000" w:themeColor="text1"/>
                <w:szCs w:val="21"/>
              </w:rPr>
              <w:t>Real</w:t>
            </w:r>
            <w:r w:rsidRPr="00061C89">
              <w:rPr>
                <w:rFonts w:ascii="宋体" w:eastAsia="宋体" w:hAnsi="宋体" w:cs="Times New Roman"/>
                <w:color w:val="000000" w:themeColor="text1"/>
                <w:szCs w:val="21"/>
              </w:rPr>
              <w:t>文件，</w:t>
            </w:r>
            <w:r w:rsidRPr="00061C89">
              <w:rPr>
                <w:rFonts w:ascii="宋体" w:eastAsia="宋体" w:hAnsi="宋体" w:cs="Times New Roman"/>
                <w:color w:val="000000" w:themeColor="text1"/>
                <w:szCs w:val="21"/>
              </w:rPr>
              <w:t>AVI</w:t>
            </w:r>
            <w:r w:rsidRPr="00061C89">
              <w:rPr>
                <w:rFonts w:ascii="宋体" w:eastAsia="宋体" w:hAnsi="宋体" w:cs="Times New Roman"/>
                <w:color w:val="000000" w:themeColor="text1"/>
                <w:szCs w:val="21"/>
              </w:rPr>
              <w:t>文件，</w:t>
            </w:r>
            <w:r w:rsidRPr="00061C89">
              <w:rPr>
                <w:rFonts w:ascii="宋体" w:eastAsia="宋体" w:hAnsi="宋体" w:cs="Times New Roman"/>
                <w:color w:val="000000" w:themeColor="text1"/>
                <w:szCs w:val="21"/>
              </w:rPr>
              <w:t>MP3</w:t>
            </w:r>
            <w:r w:rsidRPr="00061C89">
              <w:rPr>
                <w:rFonts w:ascii="宋体" w:eastAsia="宋体" w:hAnsi="宋体" w:cs="Times New Roman"/>
                <w:color w:val="000000" w:themeColor="text1"/>
                <w:szCs w:val="21"/>
              </w:rPr>
              <w:t>等主流文件格式，支持</w:t>
            </w:r>
            <w:r w:rsidRPr="00061C89">
              <w:rPr>
                <w:rFonts w:ascii="宋体" w:eastAsia="宋体" w:hAnsi="宋体" w:cs="Times New Roman"/>
                <w:color w:val="000000" w:themeColor="text1"/>
                <w:szCs w:val="21"/>
              </w:rPr>
              <w:t>720p</w:t>
            </w:r>
            <w:r w:rsidRPr="00061C89">
              <w:rPr>
                <w:rFonts w:ascii="宋体" w:eastAsia="宋体" w:hAnsi="宋体" w:cs="Times New Roman"/>
                <w:color w:val="000000" w:themeColor="text1"/>
                <w:szCs w:val="21"/>
              </w:rPr>
              <w:t>、</w:t>
            </w:r>
            <w:r w:rsidRPr="00061C89">
              <w:rPr>
                <w:rFonts w:ascii="宋体" w:eastAsia="宋体" w:hAnsi="宋体" w:cs="Times New Roman"/>
                <w:color w:val="000000" w:themeColor="text1"/>
                <w:szCs w:val="21"/>
              </w:rPr>
              <w:t>1080p</w:t>
            </w:r>
            <w:r w:rsidRPr="00061C89">
              <w:rPr>
                <w:rFonts w:ascii="宋体" w:eastAsia="宋体" w:hAnsi="宋体" w:cs="Times New Roman"/>
                <w:color w:val="000000" w:themeColor="text1"/>
                <w:szCs w:val="21"/>
              </w:rPr>
              <w:t>的高清视频。</w:t>
            </w:r>
          </w:p>
          <w:p w14:paraId="2915C814" w14:textId="77777777" w:rsidR="003247E1" w:rsidRPr="00061C89" w:rsidRDefault="00F8135E">
            <w:pPr>
              <w:rPr>
                <w:rFonts w:ascii="宋体" w:eastAsia="宋体" w:hAnsi="宋体" w:cs="Times New Roman"/>
                <w:color w:val="000000" w:themeColor="text1"/>
                <w:szCs w:val="21"/>
              </w:rPr>
            </w:pPr>
            <w:r w:rsidRPr="00061C89">
              <w:rPr>
                <w:rFonts w:ascii="宋体" w:eastAsia="宋体" w:hAnsi="宋体" w:cs="Times New Roman"/>
                <w:color w:val="000000" w:themeColor="text1"/>
                <w:szCs w:val="21"/>
              </w:rPr>
              <w:t xml:space="preserve">5. </w:t>
            </w:r>
            <w:r w:rsidRPr="00061C89">
              <w:rPr>
                <w:rFonts w:ascii="宋体" w:eastAsia="宋体" w:hAnsi="宋体" w:cs="Times New Roman"/>
                <w:color w:val="000000" w:themeColor="text1"/>
                <w:szCs w:val="21"/>
              </w:rPr>
              <w:t>视频直播：通过</w:t>
            </w:r>
            <w:r w:rsidRPr="00061C89">
              <w:rPr>
                <w:rFonts w:ascii="宋体" w:eastAsia="宋体" w:hAnsi="宋体" w:cs="Times New Roman"/>
                <w:color w:val="000000" w:themeColor="text1"/>
                <w:szCs w:val="21"/>
              </w:rPr>
              <w:t>USB</w:t>
            </w:r>
            <w:r w:rsidRPr="00061C89">
              <w:rPr>
                <w:rFonts w:ascii="宋体" w:eastAsia="宋体" w:hAnsi="宋体" w:cs="Times New Roman"/>
                <w:color w:val="000000" w:themeColor="text1"/>
                <w:szCs w:val="21"/>
              </w:rPr>
              <w:t>摄像头将教师的画面实时广播到学生机，达到更形象的</w:t>
            </w:r>
            <w:r w:rsidRPr="00061C89">
              <w:rPr>
                <w:rFonts w:ascii="宋体" w:eastAsia="宋体" w:hAnsi="宋体" w:cs="Times New Roman"/>
                <w:color w:val="000000" w:themeColor="text1"/>
                <w:szCs w:val="21"/>
              </w:rPr>
              <w:t>教学效果，具有引导客户选择视频设备的提示画面，以便客户快速完成摄像头设备的设置。</w:t>
            </w:r>
          </w:p>
          <w:p w14:paraId="43A973EB" w14:textId="77777777" w:rsidR="003247E1" w:rsidRPr="00061C89" w:rsidRDefault="00F8135E">
            <w:pPr>
              <w:rPr>
                <w:rFonts w:ascii="宋体" w:eastAsia="宋体" w:hAnsi="宋体" w:cs="Times New Roman"/>
                <w:color w:val="000000" w:themeColor="text1"/>
                <w:szCs w:val="21"/>
              </w:rPr>
            </w:pPr>
            <w:r w:rsidRPr="00061C89">
              <w:rPr>
                <w:rFonts w:ascii="宋体" w:eastAsia="宋体" w:hAnsi="宋体" w:cs="Times New Roman"/>
                <w:color w:val="000000" w:themeColor="text1"/>
                <w:szCs w:val="21"/>
              </w:rPr>
              <w:t xml:space="preserve">6. </w:t>
            </w:r>
            <w:r w:rsidRPr="00061C89">
              <w:rPr>
                <w:rFonts w:ascii="宋体" w:eastAsia="宋体" w:hAnsi="宋体" w:cs="Times New Roman"/>
                <w:color w:val="000000" w:themeColor="text1"/>
                <w:szCs w:val="21"/>
              </w:rPr>
              <w:t>语音广播：将教师机麦克风或其他输入设备（如磁带、</w:t>
            </w:r>
            <w:r w:rsidRPr="00061C89">
              <w:rPr>
                <w:rFonts w:ascii="宋体" w:eastAsia="宋体" w:hAnsi="宋体" w:cs="Times New Roman"/>
                <w:color w:val="000000" w:themeColor="text1"/>
                <w:szCs w:val="21"/>
              </w:rPr>
              <w:t>CD</w:t>
            </w:r>
            <w:r w:rsidRPr="00061C89">
              <w:rPr>
                <w:rFonts w:ascii="宋体" w:eastAsia="宋体" w:hAnsi="宋体" w:cs="Times New Roman"/>
                <w:color w:val="000000" w:themeColor="text1"/>
                <w:szCs w:val="21"/>
              </w:rPr>
              <w:t>）的声音广播给学生。</w:t>
            </w:r>
          </w:p>
          <w:p w14:paraId="56D0D13E" w14:textId="77777777" w:rsidR="003247E1" w:rsidRPr="00061C89" w:rsidRDefault="00F8135E">
            <w:pPr>
              <w:rPr>
                <w:rFonts w:ascii="宋体" w:eastAsia="宋体" w:hAnsi="宋体" w:cs="Times New Roman"/>
                <w:color w:val="000000" w:themeColor="text1"/>
                <w:szCs w:val="21"/>
              </w:rPr>
            </w:pPr>
            <w:r w:rsidRPr="00061C89">
              <w:rPr>
                <w:rFonts w:ascii="宋体" w:eastAsia="宋体" w:hAnsi="宋体" w:cs="Times New Roman"/>
                <w:color w:val="000000" w:themeColor="text1"/>
                <w:szCs w:val="21"/>
              </w:rPr>
              <w:t xml:space="preserve">7. </w:t>
            </w:r>
            <w:r w:rsidRPr="00061C89">
              <w:rPr>
                <w:rFonts w:ascii="宋体" w:eastAsia="宋体" w:hAnsi="宋体" w:cs="Times New Roman"/>
                <w:color w:val="000000" w:themeColor="text1"/>
                <w:szCs w:val="21"/>
              </w:rPr>
              <w:t>语音对讲：教师可以选择任意一名已登录学生与其进行双向语音交谈，除教师和此学生外，其他学生不会受到干扰，可以动态切换对讲对象。</w:t>
            </w:r>
          </w:p>
          <w:p w14:paraId="23F80D52" w14:textId="77777777" w:rsidR="003247E1" w:rsidRPr="00061C89" w:rsidRDefault="00F8135E">
            <w:pPr>
              <w:rPr>
                <w:rFonts w:ascii="宋体" w:eastAsia="宋体" w:hAnsi="宋体" w:cs="Times New Roman"/>
                <w:color w:val="000000" w:themeColor="text1"/>
                <w:szCs w:val="21"/>
              </w:rPr>
            </w:pPr>
            <w:r w:rsidRPr="00061C89">
              <w:rPr>
                <w:rFonts w:ascii="宋体" w:eastAsia="宋体" w:hAnsi="宋体" w:cs="Times New Roman"/>
                <w:color w:val="000000" w:themeColor="text1"/>
                <w:szCs w:val="21"/>
              </w:rPr>
              <w:t xml:space="preserve">8. </w:t>
            </w:r>
            <w:r w:rsidRPr="00061C89">
              <w:rPr>
                <w:rFonts w:ascii="宋体" w:eastAsia="宋体" w:hAnsi="宋体" w:cs="Times New Roman"/>
                <w:color w:val="000000" w:themeColor="text1"/>
                <w:szCs w:val="21"/>
              </w:rPr>
              <w:t>学生演示：教师可选定一台学生机作为示范，由此学生代替教师进行示范教学。</w:t>
            </w:r>
          </w:p>
          <w:p w14:paraId="7E23B570" w14:textId="77777777" w:rsidR="003247E1" w:rsidRPr="00061C89" w:rsidRDefault="00F8135E">
            <w:pPr>
              <w:rPr>
                <w:rFonts w:ascii="宋体" w:eastAsia="宋体" w:hAnsi="宋体" w:cs="Times New Roman"/>
                <w:color w:val="000000" w:themeColor="text1"/>
                <w:szCs w:val="21"/>
              </w:rPr>
            </w:pPr>
            <w:r w:rsidRPr="00061C89">
              <w:rPr>
                <w:rFonts w:ascii="宋体" w:eastAsia="宋体" w:hAnsi="宋体" w:cs="Times New Roman"/>
                <w:color w:val="000000" w:themeColor="text1"/>
                <w:szCs w:val="21"/>
              </w:rPr>
              <w:t xml:space="preserve">9. </w:t>
            </w:r>
            <w:r w:rsidRPr="00061C89">
              <w:rPr>
                <w:rFonts w:ascii="宋体" w:eastAsia="宋体" w:hAnsi="宋体" w:cs="Times New Roman"/>
                <w:color w:val="000000" w:themeColor="text1"/>
                <w:szCs w:val="21"/>
              </w:rPr>
              <w:t>分组教学：教师分派组长执行指定的功能，组长代替教师进行小组教学，小组不需要再临时创建，可以直接使用既有分组信息，教师可以监控每个分组的</w:t>
            </w:r>
            <w:r w:rsidRPr="00061C89">
              <w:rPr>
                <w:rFonts w:ascii="宋体" w:eastAsia="宋体" w:hAnsi="宋体" w:cs="Times New Roman"/>
                <w:color w:val="000000" w:themeColor="text1"/>
                <w:szCs w:val="21"/>
              </w:rPr>
              <w:t>教学过程，以了解分组教学的进度。</w:t>
            </w:r>
          </w:p>
          <w:p w14:paraId="3AF481CC" w14:textId="1759C946" w:rsidR="003247E1" w:rsidRPr="00061C89" w:rsidRDefault="00F8135E">
            <w:pPr>
              <w:rPr>
                <w:rFonts w:ascii="宋体" w:eastAsia="宋体" w:hAnsi="宋体" w:cs="Times New Roman"/>
                <w:color w:val="000000" w:themeColor="text1"/>
                <w:szCs w:val="21"/>
              </w:rPr>
            </w:pPr>
            <w:r w:rsidRPr="00061C89">
              <w:rPr>
                <w:rFonts w:ascii="宋体" w:eastAsia="宋体" w:hAnsi="宋体" w:cs="Times New Roman"/>
                <w:color w:val="000000" w:themeColor="text1"/>
                <w:szCs w:val="21"/>
              </w:rPr>
              <w:t xml:space="preserve">10. </w:t>
            </w:r>
            <w:r w:rsidRPr="00061C89">
              <w:rPr>
                <w:rFonts w:ascii="宋体" w:eastAsia="宋体" w:hAnsi="宋体" w:cs="Times New Roman"/>
                <w:color w:val="000000" w:themeColor="text1"/>
                <w:szCs w:val="21"/>
              </w:rPr>
              <w:t>分组讨论：教师可以创建多个小组进行讨论活动，并可任意选择分组加入讨论活动。同组师生支持多种方式进行交流，包括文字，表情，图片等。（提供此功能界面截图证明）</w:t>
            </w:r>
          </w:p>
          <w:p w14:paraId="51244F8B" w14:textId="6A8B2EB6" w:rsidR="003247E1" w:rsidRPr="00061C89" w:rsidRDefault="00F8135E">
            <w:pPr>
              <w:rPr>
                <w:rFonts w:ascii="宋体" w:eastAsia="宋体" w:hAnsi="宋体" w:cs="Times New Roman"/>
                <w:color w:val="000000" w:themeColor="text1"/>
                <w:szCs w:val="21"/>
              </w:rPr>
            </w:pPr>
            <w:r w:rsidRPr="00061C89">
              <w:rPr>
                <w:rFonts w:ascii="宋体" w:eastAsia="宋体" w:hAnsi="宋体" w:cs="Times New Roman"/>
                <w:color w:val="000000" w:themeColor="text1"/>
                <w:szCs w:val="21"/>
              </w:rPr>
              <w:lastRenderedPageBreak/>
              <w:t xml:space="preserve">11. </w:t>
            </w:r>
            <w:r w:rsidRPr="00061C89">
              <w:rPr>
                <w:rFonts w:ascii="宋体" w:eastAsia="宋体" w:hAnsi="宋体" w:cs="Times New Roman"/>
                <w:color w:val="000000" w:themeColor="text1"/>
                <w:szCs w:val="21"/>
              </w:rPr>
              <w:t>屏幕录制：教师机可以将本地的操作和讲解过程录制为</w:t>
            </w:r>
            <w:r w:rsidRPr="00061C89">
              <w:rPr>
                <w:rFonts w:ascii="宋体" w:eastAsia="宋体" w:hAnsi="宋体" w:cs="Times New Roman"/>
                <w:color w:val="000000" w:themeColor="text1"/>
                <w:szCs w:val="21"/>
              </w:rPr>
              <w:t>ASF</w:t>
            </w:r>
            <w:r w:rsidRPr="00061C89">
              <w:rPr>
                <w:rFonts w:ascii="宋体" w:eastAsia="宋体" w:hAnsi="宋体" w:cs="Times New Roman"/>
                <w:color w:val="000000" w:themeColor="text1"/>
                <w:szCs w:val="21"/>
              </w:rPr>
              <w:t>录像文件，可以用</w:t>
            </w:r>
            <w:r w:rsidRPr="00061C89">
              <w:rPr>
                <w:rFonts w:ascii="宋体" w:eastAsia="宋体" w:hAnsi="宋体" w:cs="Times New Roman"/>
                <w:color w:val="000000" w:themeColor="text1"/>
                <w:szCs w:val="21"/>
              </w:rPr>
              <w:t xml:space="preserve"> Windows </w:t>
            </w:r>
            <w:r w:rsidRPr="00061C89">
              <w:rPr>
                <w:rFonts w:ascii="宋体" w:eastAsia="宋体" w:hAnsi="宋体" w:cs="Times New Roman"/>
                <w:color w:val="000000" w:themeColor="text1"/>
                <w:szCs w:val="21"/>
              </w:rPr>
              <w:t>自带的</w:t>
            </w:r>
            <w:r w:rsidRPr="00061C89">
              <w:rPr>
                <w:rFonts w:ascii="宋体" w:eastAsia="宋体" w:hAnsi="宋体" w:cs="Times New Roman"/>
                <w:color w:val="000000" w:themeColor="text1"/>
                <w:szCs w:val="21"/>
              </w:rPr>
              <w:t xml:space="preserve"> Media Player </w:t>
            </w:r>
            <w:r w:rsidRPr="00061C89">
              <w:rPr>
                <w:rFonts w:ascii="宋体" w:eastAsia="宋体" w:hAnsi="宋体" w:cs="Times New Roman"/>
                <w:color w:val="000000" w:themeColor="text1"/>
                <w:szCs w:val="21"/>
              </w:rPr>
              <w:t>直接播放。（提供此功能界面截图证明）</w:t>
            </w:r>
          </w:p>
          <w:p w14:paraId="790C5891" w14:textId="77777777" w:rsidR="003247E1" w:rsidRPr="00061C89" w:rsidRDefault="00F8135E">
            <w:pPr>
              <w:rPr>
                <w:rFonts w:ascii="宋体" w:eastAsia="宋体" w:hAnsi="宋体" w:cs="Times New Roman"/>
                <w:color w:val="000000" w:themeColor="text1"/>
                <w:szCs w:val="21"/>
              </w:rPr>
            </w:pPr>
            <w:r w:rsidRPr="00061C89">
              <w:rPr>
                <w:rFonts w:ascii="宋体" w:eastAsia="宋体" w:hAnsi="宋体" w:cs="Times New Roman"/>
                <w:color w:val="000000" w:themeColor="text1"/>
                <w:szCs w:val="21"/>
              </w:rPr>
              <w:t xml:space="preserve">12. </w:t>
            </w:r>
            <w:r w:rsidRPr="00061C89">
              <w:rPr>
                <w:rFonts w:ascii="宋体" w:eastAsia="宋体" w:hAnsi="宋体" w:cs="Times New Roman"/>
                <w:color w:val="000000" w:themeColor="text1"/>
                <w:szCs w:val="21"/>
              </w:rPr>
              <w:t>学生端屏幕录制、回放：学生端接收教师端广播的时候可以自动录制教师机广播教学的过程，课后可以重复观看学习。</w:t>
            </w:r>
          </w:p>
          <w:p w14:paraId="69AEA10B" w14:textId="788BE35E" w:rsidR="003247E1" w:rsidRPr="00061C89" w:rsidRDefault="00F8135E">
            <w:pPr>
              <w:rPr>
                <w:rFonts w:ascii="宋体" w:eastAsia="宋体" w:hAnsi="宋体" w:cs="Times New Roman"/>
                <w:color w:val="000000" w:themeColor="text1"/>
                <w:szCs w:val="21"/>
              </w:rPr>
            </w:pPr>
            <w:r w:rsidRPr="00061C89">
              <w:rPr>
                <w:rFonts w:ascii="宋体" w:eastAsia="宋体" w:hAnsi="宋体" w:cs="Times New Roman"/>
                <w:color w:val="000000" w:themeColor="text1"/>
                <w:szCs w:val="21"/>
              </w:rPr>
              <w:t xml:space="preserve">13. </w:t>
            </w:r>
            <w:r w:rsidRPr="00061C89">
              <w:rPr>
                <w:rFonts w:ascii="宋体" w:eastAsia="宋体" w:hAnsi="宋体" w:cs="Times New Roman"/>
                <w:color w:val="000000" w:themeColor="text1"/>
                <w:szCs w:val="21"/>
              </w:rPr>
              <w:t>文件分发：允许教师</w:t>
            </w:r>
            <w:r w:rsidRPr="00061C89">
              <w:rPr>
                <w:rFonts w:ascii="宋体" w:eastAsia="宋体" w:hAnsi="宋体" w:cs="Times New Roman"/>
                <w:color w:val="000000" w:themeColor="text1"/>
                <w:szCs w:val="21"/>
              </w:rPr>
              <w:t>将教师机不同盘符中的目录或文件一起发送至生机的某目录下。目录不存在自动新建此目录；盘符不存在或路径非法不允许分发；文件已存在选择自动覆盖或保留原始文件。（提供此功能界面截图证明）</w:t>
            </w:r>
          </w:p>
          <w:p w14:paraId="6B651243" w14:textId="299E7287" w:rsidR="003247E1" w:rsidRPr="00061C89" w:rsidRDefault="00F8135E">
            <w:pPr>
              <w:rPr>
                <w:rFonts w:ascii="宋体" w:eastAsia="宋体" w:hAnsi="宋体" w:cs="Times New Roman"/>
                <w:color w:val="000000" w:themeColor="text1"/>
                <w:szCs w:val="21"/>
              </w:rPr>
            </w:pPr>
            <w:r w:rsidRPr="00061C89">
              <w:rPr>
                <w:rFonts w:ascii="宋体" w:eastAsia="宋体" w:hAnsi="宋体" w:cs="Times New Roman"/>
                <w:color w:val="000000" w:themeColor="text1"/>
                <w:szCs w:val="21"/>
              </w:rPr>
              <w:t xml:space="preserve">14. </w:t>
            </w:r>
            <w:r w:rsidRPr="00061C89">
              <w:rPr>
                <w:rFonts w:ascii="宋体" w:eastAsia="宋体" w:hAnsi="宋体" w:cs="Times New Roman"/>
                <w:color w:val="000000" w:themeColor="text1"/>
                <w:szCs w:val="21"/>
              </w:rPr>
              <w:t>作业提交：学生把做好的作业直接提交到教师机，方便教师批改作业要收取的麻烦。通过特殊设置，学生提交作业时必需经过教师审批通过后才可提交，教师可以选择接收和拒绝学生提交的文件。并且教师可以限制学生提交文件的数目和大小。（提供此功能界面截图证明）</w:t>
            </w:r>
          </w:p>
          <w:p w14:paraId="1F7A8A6E" w14:textId="77777777" w:rsidR="003247E1" w:rsidRPr="00061C89" w:rsidRDefault="00F8135E">
            <w:pPr>
              <w:rPr>
                <w:rFonts w:ascii="宋体" w:eastAsia="宋体" w:hAnsi="宋体" w:cs="Times New Roman"/>
                <w:color w:val="000000" w:themeColor="text1"/>
                <w:szCs w:val="21"/>
              </w:rPr>
            </w:pPr>
            <w:r w:rsidRPr="00061C89">
              <w:rPr>
                <w:rFonts w:ascii="宋体" w:eastAsia="宋体" w:hAnsi="宋体" w:cs="Times New Roman"/>
                <w:color w:val="000000" w:themeColor="text1"/>
                <w:szCs w:val="21"/>
              </w:rPr>
              <w:t xml:space="preserve">15. </w:t>
            </w:r>
            <w:r w:rsidRPr="00061C89">
              <w:rPr>
                <w:rFonts w:ascii="宋体" w:eastAsia="宋体" w:hAnsi="宋体" w:cs="Times New Roman"/>
                <w:color w:val="000000" w:themeColor="text1"/>
                <w:szCs w:val="21"/>
              </w:rPr>
              <w:t>网络快照：教师可以在监控学生的时候，对学生画面拍快照，保存学生画面的截图</w:t>
            </w:r>
            <w:r w:rsidRPr="00061C89">
              <w:rPr>
                <w:rFonts w:ascii="宋体" w:eastAsia="宋体" w:hAnsi="宋体" w:cs="Times New Roman"/>
                <w:color w:val="000000" w:themeColor="text1"/>
                <w:szCs w:val="21"/>
              </w:rPr>
              <w:t>。</w:t>
            </w:r>
          </w:p>
          <w:p w14:paraId="3B1D5BA1" w14:textId="77777777" w:rsidR="003247E1" w:rsidRPr="00061C89" w:rsidRDefault="00F8135E">
            <w:pPr>
              <w:rPr>
                <w:rFonts w:ascii="宋体" w:eastAsia="宋体" w:hAnsi="宋体" w:cs="Times New Roman"/>
                <w:color w:val="000000" w:themeColor="text1"/>
                <w:szCs w:val="21"/>
              </w:rPr>
            </w:pPr>
            <w:r w:rsidRPr="00061C89">
              <w:rPr>
                <w:rFonts w:ascii="宋体" w:eastAsia="宋体" w:hAnsi="宋体" w:cs="Times New Roman"/>
                <w:color w:val="000000" w:themeColor="text1"/>
                <w:szCs w:val="21"/>
              </w:rPr>
              <w:t xml:space="preserve">16. </w:t>
            </w:r>
            <w:r w:rsidRPr="00061C89">
              <w:rPr>
                <w:rFonts w:ascii="宋体" w:eastAsia="宋体" w:hAnsi="宋体" w:cs="Times New Roman"/>
                <w:color w:val="000000" w:themeColor="text1"/>
                <w:szCs w:val="21"/>
              </w:rPr>
              <w:t>屏幕监视：教师机可以监视单一、部分、全体学生机的屏幕，教师机每屏可监视多个学生屏幕。</w:t>
            </w:r>
          </w:p>
          <w:p w14:paraId="7050F5C5" w14:textId="77777777" w:rsidR="003247E1" w:rsidRPr="00061C89" w:rsidRDefault="00F8135E">
            <w:pPr>
              <w:rPr>
                <w:rFonts w:ascii="宋体" w:eastAsia="宋体" w:hAnsi="宋体" w:cs="Times New Roman"/>
                <w:color w:val="000000" w:themeColor="text1"/>
                <w:szCs w:val="21"/>
              </w:rPr>
            </w:pPr>
            <w:r w:rsidRPr="00061C89">
              <w:rPr>
                <w:rFonts w:ascii="宋体" w:eastAsia="宋体" w:hAnsi="宋体" w:cs="Times New Roman"/>
                <w:color w:val="000000" w:themeColor="text1"/>
                <w:szCs w:val="21"/>
              </w:rPr>
              <w:t xml:space="preserve">17. </w:t>
            </w:r>
            <w:r w:rsidRPr="00061C89">
              <w:rPr>
                <w:rFonts w:ascii="宋体" w:eastAsia="宋体" w:hAnsi="宋体" w:cs="Times New Roman"/>
                <w:color w:val="000000" w:themeColor="text1"/>
                <w:szCs w:val="21"/>
              </w:rPr>
              <w:t>频道教学：支持多达</w:t>
            </w:r>
            <w:r w:rsidRPr="00061C89">
              <w:rPr>
                <w:rFonts w:ascii="宋体" w:eastAsia="宋体" w:hAnsi="宋体" w:cs="Times New Roman"/>
                <w:color w:val="000000" w:themeColor="text1"/>
                <w:szCs w:val="21"/>
              </w:rPr>
              <w:t>32</w:t>
            </w:r>
            <w:r w:rsidRPr="00061C89">
              <w:rPr>
                <w:rFonts w:ascii="宋体" w:eastAsia="宋体" w:hAnsi="宋体" w:cs="Times New Roman"/>
                <w:color w:val="000000" w:themeColor="text1"/>
                <w:szCs w:val="21"/>
              </w:rPr>
              <w:t>个频道的划分，一个教师可对单个班级或多个班级同时上课；多个教师可同时对多个班级进行不同内容的教学。</w:t>
            </w:r>
          </w:p>
          <w:p w14:paraId="6CF16EF0" w14:textId="3E9C75BE" w:rsidR="003247E1" w:rsidRPr="00061C89" w:rsidRDefault="00F8135E">
            <w:pPr>
              <w:rPr>
                <w:rFonts w:ascii="宋体" w:eastAsia="宋体" w:hAnsi="宋体" w:cs="Times New Roman"/>
                <w:color w:val="000000" w:themeColor="text1"/>
                <w:szCs w:val="21"/>
              </w:rPr>
            </w:pPr>
            <w:r w:rsidRPr="00061C89">
              <w:rPr>
                <w:rFonts w:ascii="宋体" w:eastAsia="宋体" w:hAnsi="宋体" w:cs="Times New Roman"/>
                <w:color w:val="000000" w:themeColor="text1"/>
                <w:szCs w:val="21"/>
              </w:rPr>
              <w:t xml:space="preserve">18. </w:t>
            </w:r>
            <w:r w:rsidRPr="00061C89">
              <w:rPr>
                <w:rFonts w:ascii="宋体" w:eastAsia="宋体" w:hAnsi="宋体" w:cs="Times New Roman"/>
                <w:color w:val="000000" w:themeColor="text1"/>
                <w:szCs w:val="21"/>
              </w:rPr>
              <w:t>可共享白板，学生和教师可以通过白板工具完成书写、绘画任务，提升团队合作的兴趣</w:t>
            </w:r>
            <w:r w:rsidRPr="00061C89">
              <w:rPr>
                <w:rFonts w:ascii="宋体" w:eastAsia="宋体" w:hAnsi="宋体" w:cs="Times New Roman"/>
                <w:color w:val="000000" w:themeColor="text1"/>
                <w:szCs w:val="21"/>
              </w:rPr>
              <w:t>.</w:t>
            </w:r>
            <w:r w:rsidRPr="00061C89">
              <w:rPr>
                <w:rFonts w:ascii="宋体" w:eastAsia="宋体" w:hAnsi="宋体" w:cs="Times New Roman"/>
                <w:color w:val="000000" w:themeColor="text1"/>
                <w:szCs w:val="21"/>
              </w:rPr>
              <w:t>。（提供此功能界面截图证明）</w:t>
            </w:r>
          </w:p>
          <w:p w14:paraId="0539EE71" w14:textId="77777777" w:rsidR="003247E1" w:rsidRPr="00061C89" w:rsidRDefault="00F8135E">
            <w:pPr>
              <w:rPr>
                <w:rFonts w:ascii="宋体" w:eastAsia="宋体" w:hAnsi="宋体" w:cs="Times New Roman"/>
                <w:color w:val="000000" w:themeColor="text1"/>
                <w:szCs w:val="21"/>
              </w:rPr>
            </w:pPr>
            <w:r w:rsidRPr="00061C89">
              <w:rPr>
                <w:rFonts w:ascii="宋体" w:eastAsia="宋体" w:hAnsi="宋体" w:cs="Times New Roman"/>
                <w:color w:val="000000" w:themeColor="text1"/>
                <w:szCs w:val="21"/>
              </w:rPr>
              <w:t>教学评测</w:t>
            </w:r>
            <w:r w:rsidRPr="00061C89">
              <w:rPr>
                <w:rFonts w:ascii="宋体" w:eastAsia="宋体" w:hAnsi="宋体" w:cs="Times New Roman" w:hint="eastAsia"/>
                <w:color w:val="000000" w:themeColor="text1"/>
                <w:szCs w:val="21"/>
              </w:rPr>
              <w:t>：</w:t>
            </w:r>
          </w:p>
          <w:p w14:paraId="1A7D2544" w14:textId="135DC58E" w:rsidR="003247E1" w:rsidRPr="00061C89" w:rsidRDefault="00F8135E">
            <w:pPr>
              <w:rPr>
                <w:rFonts w:ascii="宋体" w:eastAsia="宋体" w:hAnsi="宋体" w:cs="Times New Roman"/>
                <w:color w:val="000000" w:themeColor="text1"/>
                <w:szCs w:val="21"/>
              </w:rPr>
            </w:pPr>
            <w:r w:rsidRPr="00061C89">
              <w:rPr>
                <w:rFonts w:ascii="宋体" w:eastAsia="宋体" w:hAnsi="宋体" w:cs="Times New Roman"/>
                <w:color w:val="000000" w:themeColor="text1"/>
                <w:szCs w:val="21"/>
              </w:rPr>
              <w:t xml:space="preserve">1. </w:t>
            </w:r>
            <w:r w:rsidRPr="00061C89">
              <w:rPr>
                <w:rFonts w:ascii="宋体" w:eastAsia="宋体" w:hAnsi="宋体" w:cs="Times New Roman"/>
                <w:color w:val="000000" w:themeColor="text1"/>
                <w:szCs w:val="21"/>
              </w:rPr>
              <w:t>随堂测试：教师启动快速的单题考试或随堂调查，限定考试时间，学生答题后立即给出结果，结果显示学生答案柱状图分析和答题时间，可作为抢答依据。（提供此功</w:t>
            </w:r>
            <w:r w:rsidRPr="00061C89">
              <w:rPr>
                <w:rFonts w:ascii="宋体" w:eastAsia="宋体" w:hAnsi="宋体" w:cs="Times New Roman"/>
                <w:color w:val="000000" w:themeColor="text1"/>
                <w:szCs w:val="21"/>
              </w:rPr>
              <w:t>能界面截图证明）</w:t>
            </w:r>
          </w:p>
          <w:p w14:paraId="4E0B6EBB" w14:textId="0F708FA9" w:rsidR="003247E1" w:rsidRPr="00061C89" w:rsidRDefault="00F8135E">
            <w:pPr>
              <w:rPr>
                <w:rFonts w:ascii="宋体" w:eastAsia="宋体" w:hAnsi="宋体" w:cs="Times New Roman"/>
                <w:color w:val="000000" w:themeColor="text1"/>
                <w:szCs w:val="21"/>
              </w:rPr>
            </w:pPr>
            <w:r w:rsidRPr="00061C89">
              <w:rPr>
                <w:rFonts w:ascii="宋体" w:eastAsia="宋体" w:hAnsi="宋体" w:cs="Times New Roman"/>
                <w:color w:val="000000" w:themeColor="text1"/>
                <w:szCs w:val="21"/>
              </w:rPr>
              <w:t xml:space="preserve">2. </w:t>
            </w:r>
            <w:r w:rsidRPr="00061C89">
              <w:rPr>
                <w:rFonts w:ascii="宋体" w:eastAsia="宋体" w:hAnsi="宋体" w:cs="Times New Roman"/>
                <w:color w:val="000000" w:themeColor="text1"/>
                <w:szCs w:val="21"/>
              </w:rPr>
              <w:t>考试：教师可导入</w:t>
            </w:r>
            <w:r w:rsidRPr="00061C89">
              <w:rPr>
                <w:rFonts w:ascii="宋体" w:eastAsia="宋体" w:hAnsi="宋体" w:cs="Times New Roman"/>
                <w:color w:val="000000" w:themeColor="text1"/>
                <w:szCs w:val="21"/>
              </w:rPr>
              <w:t>word</w:t>
            </w:r>
            <w:r w:rsidRPr="00061C89">
              <w:rPr>
                <w:rFonts w:ascii="宋体" w:eastAsia="宋体" w:hAnsi="宋体" w:cs="Times New Roman"/>
                <w:color w:val="000000" w:themeColor="text1"/>
                <w:szCs w:val="21"/>
              </w:rPr>
              <w:t>、</w:t>
            </w:r>
            <w:r w:rsidRPr="00061C89">
              <w:rPr>
                <w:rFonts w:ascii="宋体" w:eastAsia="宋体" w:hAnsi="宋体" w:cs="Times New Roman"/>
                <w:color w:val="000000" w:themeColor="text1"/>
                <w:szCs w:val="21"/>
              </w:rPr>
              <w:t>ppt</w:t>
            </w:r>
            <w:r w:rsidRPr="00061C89">
              <w:rPr>
                <w:rFonts w:ascii="宋体" w:eastAsia="宋体" w:hAnsi="宋体" w:cs="Times New Roman"/>
                <w:color w:val="000000" w:themeColor="text1"/>
                <w:szCs w:val="21"/>
              </w:rPr>
              <w:t>、</w:t>
            </w:r>
            <w:r w:rsidRPr="00061C89">
              <w:rPr>
                <w:rFonts w:ascii="宋体" w:eastAsia="宋体" w:hAnsi="宋体" w:cs="Times New Roman"/>
                <w:color w:val="000000" w:themeColor="text1"/>
                <w:szCs w:val="21"/>
              </w:rPr>
              <w:t>excel</w:t>
            </w:r>
            <w:r w:rsidRPr="00061C89">
              <w:rPr>
                <w:rFonts w:ascii="宋体" w:eastAsia="宋体" w:hAnsi="宋体" w:cs="Times New Roman"/>
                <w:color w:val="000000" w:themeColor="text1"/>
                <w:szCs w:val="21"/>
              </w:rPr>
              <w:t>、</w:t>
            </w:r>
            <w:r w:rsidRPr="00061C89">
              <w:rPr>
                <w:rFonts w:ascii="宋体" w:eastAsia="宋体" w:hAnsi="宋体" w:cs="Times New Roman"/>
                <w:color w:val="000000" w:themeColor="text1"/>
                <w:szCs w:val="21"/>
              </w:rPr>
              <w:t>pdf</w:t>
            </w:r>
            <w:r w:rsidRPr="00061C89">
              <w:rPr>
                <w:rFonts w:ascii="宋体" w:eastAsia="宋体" w:hAnsi="宋体" w:cs="Times New Roman"/>
                <w:color w:val="000000" w:themeColor="text1"/>
                <w:szCs w:val="21"/>
              </w:rPr>
              <w:t>类型文档生成标准化考试答题卡，学生参与作答，结束后系统自动评分并生成统计结果（提供此功能界面截图证明）</w:t>
            </w:r>
          </w:p>
          <w:p w14:paraId="27A3CB49" w14:textId="77777777" w:rsidR="003247E1" w:rsidRPr="00061C89" w:rsidRDefault="00F8135E">
            <w:pPr>
              <w:rPr>
                <w:rFonts w:ascii="宋体" w:eastAsia="宋体" w:hAnsi="宋体" w:cs="Times New Roman"/>
                <w:color w:val="000000" w:themeColor="text1"/>
                <w:szCs w:val="21"/>
              </w:rPr>
            </w:pPr>
            <w:r w:rsidRPr="00061C89">
              <w:rPr>
                <w:rFonts w:ascii="宋体" w:eastAsia="宋体" w:hAnsi="宋体" w:cs="Times New Roman"/>
                <w:color w:val="000000" w:themeColor="text1"/>
                <w:szCs w:val="21"/>
              </w:rPr>
              <w:t>课堂管理</w:t>
            </w:r>
          </w:p>
          <w:p w14:paraId="51BA70B5" w14:textId="77777777" w:rsidR="003247E1" w:rsidRPr="00061C89" w:rsidRDefault="00F8135E">
            <w:pPr>
              <w:rPr>
                <w:rFonts w:ascii="宋体" w:eastAsia="宋体" w:hAnsi="宋体" w:cs="Times New Roman"/>
                <w:color w:val="000000" w:themeColor="text1"/>
                <w:szCs w:val="21"/>
              </w:rPr>
            </w:pPr>
            <w:r w:rsidRPr="00061C89">
              <w:rPr>
                <w:rFonts w:ascii="宋体" w:eastAsia="宋体" w:hAnsi="宋体" w:cs="Times New Roman"/>
                <w:color w:val="000000" w:themeColor="text1"/>
                <w:szCs w:val="21"/>
              </w:rPr>
              <w:t xml:space="preserve">1. </w:t>
            </w:r>
            <w:r w:rsidRPr="00061C89">
              <w:rPr>
                <w:rFonts w:ascii="宋体" w:eastAsia="宋体" w:hAnsi="宋体" w:cs="Times New Roman"/>
                <w:color w:val="000000" w:themeColor="text1"/>
                <w:szCs w:val="21"/>
              </w:rPr>
              <w:t>签到：提供学生名单管理工具，为软件和考试模块提供实名验证。提供点名功能，支持保留学生多次登录记录、考勤统计、签到信息的导出与对比。</w:t>
            </w:r>
          </w:p>
          <w:p w14:paraId="7882AAA4" w14:textId="77777777" w:rsidR="003247E1" w:rsidRPr="00061C89" w:rsidRDefault="00F8135E">
            <w:pPr>
              <w:rPr>
                <w:rFonts w:ascii="宋体" w:eastAsia="宋体" w:hAnsi="宋体" w:cs="Times New Roman"/>
                <w:color w:val="000000" w:themeColor="text1"/>
                <w:szCs w:val="21"/>
              </w:rPr>
            </w:pPr>
            <w:r w:rsidRPr="00061C89">
              <w:rPr>
                <w:rFonts w:ascii="宋体" w:eastAsia="宋体" w:hAnsi="宋体" w:cs="Times New Roman"/>
                <w:color w:val="000000" w:themeColor="text1"/>
                <w:szCs w:val="21"/>
              </w:rPr>
              <w:t xml:space="preserve">2. </w:t>
            </w:r>
            <w:r w:rsidRPr="00061C89">
              <w:rPr>
                <w:rFonts w:ascii="宋体" w:eastAsia="宋体" w:hAnsi="宋体" w:cs="Times New Roman"/>
                <w:color w:val="000000" w:themeColor="text1"/>
                <w:szCs w:val="21"/>
              </w:rPr>
              <w:t>班级模型：有单独的管理界面，实现对班级模型的统一管理，并能够导入、导出，调用不同网络教室中的班级模型。</w:t>
            </w:r>
          </w:p>
          <w:p w14:paraId="47D93C14" w14:textId="6C440D46" w:rsidR="003247E1" w:rsidRPr="00061C89" w:rsidRDefault="00F8135E">
            <w:pPr>
              <w:rPr>
                <w:rFonts w:ascii="宋体" w:eastAsia="宋体" w:hAnsi="宋体" w:cs="Times New Roman"/>
                <w:color w:val="000000" w:themeColor="text1"/>
                <w:szCs w:val="21"/>
              </w:rPr>
            </w:pPr>
            <w:r w:rsidRPr="00061C89">
              <w:rPr>
                <w:rFonts w:ascii="宋体" w:eastAsia="宋体" w:hAnsi="宋体" w:cs="Times New Roman"/>
                <w:color w:val="000000" w:themeColor="text1"/>
                <w:szCs w:val="21"/>
              </w:rPr>
              <w:t xml:space="preserve">3. </w:t>
            </w:r>
            <w:r w:rsidRPr="00061C89">
              <w:rPr>
                <w:rFonts w:ascii="宋体" w:eastAsia="宋体" w:hAnsi="宋体" w:cs="Times New Roman"/>
                <w:color w:val="000000" w:themeColor="text1"/>
                <w:szCs w:val="21"/>
              </w:rPr>
              <w:t>上网限制：设定学生访问网站的黑名单或白名单，对学生可以访问的</w:t>
            </w:r>
            <w:r w:rsidRPr="00061C89">
              <w:rPr>
                <w:rFonts w:ascii="宋体" w:eastAsia="宋体" w:hAnsi="宋体" w:cs="Times New Roman"/>
                <w:color w:val="000000" w:themeColor="text1"/>
                <w:szCs w:val="21"/>
              </w:rPr>
              <w:t>In</w:t>
            </w:r>
            <w:r w:rsidRPr="00061C89">
              <w:rPr>
                <w:rFonts w:ascii="宋体" w:eastAsia="宋体" w:hAnsi="宋体" w:cs="Times New Roman"/>
                <w:color w:val="000000" w:themeColor="text1"/>
                <w:szCs w:val="21"/>
              </w:rPr>
              <w:t>ternet</w:t>
            </w:r>
            <w:r w:rsidRPr="00061C89">
              <w:rPr>
                <w:rFonts w:ascii="宋体" w:eastAsia="宋体" w:hAnsi="宋体" w:cs="Times New Roman"/>
                <w:color w:val="000000" w:themeColor="text1"/>
                <w:szCs w:val="21"/>
              </w:rPr>
              <w:t>站点进行管理。支持多浏览器限制，如</w:t>
            </w:r>
            <w:r w:rsidRPr="00061C89">
              <w:rPr>
                <w:rFonts w:ascii="宋体" w:eastAsia="宋体" w:hAnsi="宋体" w:cs="Times New Roman"/>
                <w:color w:val="000000" w:themeColor="text1"/>
                <w:szCs w:val="21"/>
              </w:rPr>
              <w:t>QQ</w:t>
            </w:r>
            <w:r w:rsidRPr="00061C89">
              <w:rPr>
                <w:rFonts w:ascii="宋体" w:eastAsia="宋体" w:hAnsi="宋体" w:cs="Times New Roman"/>
                <w:color w:val="000000" w:themeColor="text1"/>
                <w:szCs w:val="21"/>
              </w:rPr>
              <w:t>、</w:t>
            </w:r>
            <w:r w:rsidRPr="00061C89">
              <w:rPr>
                <w:rFonts w:ascii="宋体" w:eastAsia="宋体" w:hAnsi="宋体" w:cs="Times New Roman"/>
                <w:color w:val="000000" w:themeColor="text1"/>
                <w:szCs w:val="21"/>
              </w:rPr>
              <w:t>IE</w:t>
            </w:r>
            <w:r w:rsidRPr="00061C89">
              <w:rPr>
                <w:rFonts w:ascii="宋体" w:eastAsia="宋体" w:hAnsi="宋体" w:cs="Times New Roman"/>
                <w:color w:val="000000" w:themeColor="text1"/>
                <w:szCs w:val="21"/>
              </w:rPr>
              <w:t>、谷歌、</w:t>
            </w:r>
            <w:r w:rsidRPr="00061C89">
              <w:rPr>
                <w:rFonts w:ascii="宋体" w:eastAsia="宋体" w:hAnsi="宋体" w:cs="Times New Roman"/>
                <w:color w:val="000000" w:themeColor="text1"/>
                <w:szCs w:val="21"/>
              </w:rPr>
              <w:t>360</w:t>
            </w:r>
            <w:r w:rsidRPr="00061C89">
              <w:rPr>
                <w:rFonts w:ascii="宋体" w:eastAsia="宋体" w:hAnsi="宋体" w:cs="Times New Roman"/>
                <w:color w:val="000000" w:themeColor="text1"/>
                <w:szCs w:val="21"/>
              </w:rPr>
              <w:t>、遨游等浏览器。（提供此功能界面截图证明）</w:t>
            </w:r>
          </w:p>
          <w:p w14:paraId="73E2B7AF" w14:textId="09BE3031" w:rsidR="003247E1" w:rsidRPr="00061C89" w:rsidRDefault="00F8135E">
            <w:pPr>
              <w:rPr>
                <w:rFonts w:ascii="宋体" w:eastAsia="宋体" w:hAnsi="宋体" w:cs="Times New Roman"/>
                <w:color w:val="000000" w:themeColor="text1"/>
                <w:szCs w:val="21"/>
              </w:rPr>
            </w:pPr>
            <w:r w:rsidRPr="00061C89">
              <w:rPr>
                <w:rFonts w:ascii="宋体" w:eastAsia="宋体" w:hAnsi="宋体" w:cs="Times New Roman"/>
                <w:color w:val="000000" w:themeColor="text1"/>
                <w:szCs w:val="21"/>
              </w:rPr>
              <w:t xml:space="preserve">4. </w:t>
            </w:r>
            <w:r w:rsidRPr="00061C89">
              <w:rPr>
                <w:rFonts w:ascii="宋体" w:eastAsia="宋体" w:hAnsi="宋体" w:cs="Times New Roman"/>
                <w:color w:val="000000" w:themeColor="text1"/>
                <w:szCs w:val="21"/>
              </w:rPr>
              <w:t>程序限制：通过各种策略的应用，可防止学生在教学过程中打游戏，或使用</w:t>
            </w:r>
            <w:r w:rsidRPr="00061C89">
              <w:rPr>
                <w:rFonts w:ascii="宋体" w:eastAsia="宋体" w:hAnsi="宋体" w:cs="Times New Roman"/>
                <w:color w:val="000000" w:themeColor="text1"/>
                <w:szCs w:val="21"/>
              </w:rPr>
              <w:t>QQ</w:t>
            </w:r>
            <w:r w:rsidRPr="00061C89">
              <w:rPr>
                <w:rFonts w:ascii="宋体" w:eastAsia="宋体" w:hAnsi="宋体" w:cs="Times New Roman"/>
                <w:color w:val="000000" w:themeColor="text1"/>
                <w:szCs w:val="21"/>
              </w:rPr>
              <w:t>，</w:t>
            </w:r>
            <w:r w:rsidRPr="00061C89">
              <w:rPr>
                <w:rFonts w:ascii="宋体" w:eastAsia="宋体" w:hAnsi="宋体" w:cs="Times New Roman"/>
                <w:color w:val="000000" w:themeColor="text1"/>
                <w:szCs w:val="21"/>
              </w:rPr>
              <w:t>MSN</w:t>
            </w:r>
            <w:r w:rsidRPr="00061C89">
              <w:rPr>
                <w:rFonts w:ascii="宋体" w:eastAsia="宋体" w:hAnsi="宋体" w:cs="Times New Roman"/>
                <w:color w:val="000000" w:themeColor="text1"/>
                <w:szCs w:val="21"/>
              </w:rPr>
              <w:t>等聊天工具。（提供此功能界面截图证明）</w:t>
            </w:r>
          </w:p>
          <w:p w14:paraId="5BADAE68" w14:textId="77777777" w:rsidR="003247E1" w:rsidRPr="00061C89" w:rsidRDefault="00F8135E">
            <w:pPr>
              <w:rPr>
                <w:rFonts w:ascii="宋体" w:eastAsia="宋体" w:hAnsi="宋体" w:cs="Times New Roman"/>
                <w:color w:val="000000" w:themeColor="text1"/>
                <w:szCs w:val="21"/>
              </w:rPr>
            </w:pPr>
            <w:r w:rsidRPr="00061C89">
              <w:rPr>
                <w:rFonts w:ascii="宋体" w:eastAsia="宋体" w:hAnsi="宋体" w:cs="Times New Roman"/>
                <w:color w:val="000000" w:themeColor="text1"/>
                <w:szCs w:val="21"/>
              </w:rPr>
              <w:lastRenderedPageBreak/>
              <w:t xml:space="preserve">5. </w:t>
            </w:r>
            <w:r w:rsidRPr="00061C89">
              <w:rPr>
                <w:rFonts w:ascii="宋体" w:eastAsia="宋体" w:hAnsi="宋体" w:cs="Times New Roman"/>
                <w:color w:val="000000" w:themeColor="text1"/>
                <w:szCs w:val="21"/>
              </w:rPr>
              <w:t>学生端属性查看：教师可以获取学生端计算机的名称、登录名和其它常用信息，并可以列出学生端的应用程序、进程和进程</w:t>
            </w:r>
            <w:r w:rsidRPr="00061C89">
              <w:rPr>
                <w:rFonts w:ascii="宋体" w:eastAsia="宋体" w:hAnsi="宋体" w:cs="Times New Roman"/>
                <w:color w:val="000000" w:themeColor="text1"/>
                <w:szCs w:val="21"/>
              </w:rPr>
              <w:t xml:space="preserve"> ID</w:t>
            </w:r>
            <w:r w:rsidRPr="00061C89">
              <w:rPr>
                <w:rFonts w:ascii="宋体" w:eastAsia="宋体" w:hAnsi="宋体" w:cs="Times New Roman"/>
                <w:color w:val="000000" w:themeColor="text1"/>
                <w:szCs w:val="21"/>
              </w:rPr>
              <w:t>，教师还可以远程终止学生端的进程。</w:t>
            </w:r>
          </w:p>
          <w:p w14:paraId="3108B31C" w14:textId="77777777" w:rsidR="003247E1" w:rsidRPr="00061C89" w:rsidRDefault="00F8135E">
            <w:pPr>
              <w:rPr>
                <w:rFonts w:ascii="宋体" w:eastAsia="宋体" w:hAnsi="宋体" w:cs="Times New Roman"/>
                <w:color w:val="000000" w:themeColor="text1"/>
                <w:szCs w:val="21"/>
              </w:rPr>
            </w:pPr>
            <w:r w:rsidRPr="00061C89">
              <w:rPr>
                <w:rFonts w:ascii="宋体" w:eastAsia="宋体" w:hAnsi="宋体" w:cs="Times New Roman"/>
                <w:color w:val="000000" w:themeColor="text1"/>
                <w:szCs w:val="21"/>
              </w:rPr>
              <w:t xml:space="preserve">6. </w:t>
            </w:r>
            <w:r w:rsidRPr="00061C89">
              <w:rPr>
                <w:rFonts w:ascii="宋体" w:eastAsia="宋体" w:hAnsi="宋体" w:cs="Times New Roman"/>
                <w:color w:val="000000" w:themeColor="text1"/>
                <w:szCs w:val="21"/>
              </w:rPr>
              <w:t>系统日志：显示和自动保存系统运行过程中的关键事件，包括学生登录登出，资源不足，提交文件等。</w:t>
            </w:r>
          </w:p>
          <w:p w14:paraId="35CBFF28" w14:textId="77777777" w:rsidR="003247E1" w:rsidRPr="00061C89" w:rsidRDefault="00F8135E">
            <w:pPr>
              <w:rPr>
                <w:rFonts w:ascii="宋体" w:eastAsia="宋体" w:hAnsi="宋体" w:cs="Times New Roman"/>
                <w:color w:val="000000" w:themeColor="text1"/>
                <w:szCs w:val="21"/>
              </w:rPr>
            </w:pPr>
            <w:r w:rsidRPr="00061C89">
              <w:rPr>
                <w:rFonts w:ascii="宋体" w:eastAsia="宋体" w:hAnsi="宋体" w:cs="Times New Roman"/>
                <w:color w:val="000000" w:themeColor="text1"/>
                <w:szCs w:val="21"/>
              </w:rPr>
              <w:t xml:space="preserve">7. </w:t>
            </w:r>
            <w:r w:rsidRPr="00061C89">
              <w:rPr>
                <w:rFonts w:ascii="宋体" w:eastAsia="宋体" w:hAnsi="宋体" w:cs="Times New Roman"/>
                <w:color w:val="000000" w:themeColor="text1"/>
                <w:szCs w:val="21"/>
              </w:rPr>
              <w:t>黑屏肃静：教师可以对单一、部分、全体学生执行黑屏肃静来禁止其进行任何操作，达到专心听课目的，教师可自定义黑屏的内容与图片。</w:t>
            </w:r>
          </w:p>
          <w:p w14:paraId="6E086E08" w14:textId="604B81B8" w:rsidR="003247E1" w:rsidRPr="00061C89" w:rsidRDefault="00F8135E">
            <w:pPr>
              <w:rPr>
                <w:rFonts w:ascii="宋体" w:eastAsia="宋体" w:hAnsi="宋体" w:cs="Times New Roman"/>
                <w:color w:val="000000" w:themeColor="text1"/>
                <w:szCs w:val="21"/>
              </w:rPr>
            </w:pPr>
            <w:r w:rsidRPr="00061C89">
              <w:rPr>
                <w:rFonts w:ascii="宋体" w:eastAsia="宋体" w:hAnsi="宋体" w:cs="Times New Roman"/>
                <w:color w:val="000000" w:themeColor="text1"/>
                <w:szCs w:val="21"/>
              </w:rPr>
              <w:t xml:space="preserve">8. </w:t>
            </w:r>
            <w:r w:rsidRPr="00061C89">
              <w:rPr>
                <w:rFonts w:ascii="宋体" w:eastAsia="宋体" w:hAnsi="宋体" w:cs="Times New Roman"/>
                <w:color w:val="000000" w:themeColor="text1"/>
                <w:szCs w:val="21"/>
              </w:rPr>
              <w:t>远程命令：可以进行远程开机、关机、重启等操作。（提供此功能界面截图证明）</w:t>
            </w:r>
          </w:p>
          <w:p w14:paraId="54721434" w14:textId="77777777" w:rsidR="003247E1" w:rsidRPr="00061C89" w:rsidRDefault="00F8135E">
            <w:pPr>
              <w:rPr>
                <w:rFonts w:ascii="宋体" w:eastAsia="宋体" w:hAnsi="宋体" w:cs="Times New Roman"/>
                <w:color w:val="000000" w:themeColor="text1"/>
                <w:szCs w:val="21"/>
              </w:rPr>
            </w:pPr>
            <w:r w:rsidRPr="00061C89">
              <w:rPr>
                <w:rFonts w:ascii="宋体" w:eastAsia="宋体" w:hAnsi="宋体" w:cs="Times New Roman"/>
                <w:color w:val="000000" w:themeColor="text1"/>
                <w:szCs w:val="21"/>
              </w:rPr>
              <w:t xml:space="preserve">9. </w:t>
            </w:r>
            <w:r w:rsidRPr="00061C89">
              <w:rPr>
                <w:rFonts w:ascii="宋体" w:eastAsia="宋体" w:hAnsi="宋体" w:cs="Times New Roman"/>
                <w:color w:val="000000" w:themeColor="text1"/>
                <w:szCs w:val="21"/>
              </w:rPr>
              <w:t>分组管理：教师可以新建，删除，重命名分组，添加和删除分组中的成员，设置小组长。</w:t>
            </w:r>
          </w:p>
          <w:p w14:paraId="377DECED" w14:textId="77777777" w:rsidR="003247E1" w:rsidRPr="00061C89" w:rsidRDefault="00F8135E">
            <w:pPr>
              <w:rPr>
                <w:rFonts w:ascii="宋体" w:eastAsia="宋体" w:hAnsi="宋体" w:cs="Times New Roman"/>
                <w:color w:val="000000" w:themeColor="text1"/>
                <w:szCs w:val="21"/>
              </w:rPr>
            </w:pPr>
            <w:r w:rsidRPr="00061C89">
              <w:rPr>
                <w:rFonts w:ascii="宋体" w:eastAsia="宋体" w:hAnsi="宋体" w:cs="Times New Roman"/>
                <w:color w:val="000000" w:themeColor="text1"/>
                <w:szCs w:val="21"/>
              </w:rPr>
              <w:t xml:space="preserve">10. </w:t>
            </w:r>
            <w:r w:rsidRPr="00061C89">
              <w:rPr>
                <w:rFonts w:ascii="宋体" w:eastAsia="宋体" w:hAnsi="宋体" w:cs="Times New Roman"/>
                <w:color w:val="000000" w:themeColor="text1"/>
                <w:szCs w:val="21"/>
              </w:rPr>
              <w:t>分组信息随班级模型永久保存，下次上课可以直接使用保存的分组。。</w:t>
            </w:r>
          </w:p>
          <w:p w14:paraId="74F7185C" w14:textId="0621CA4A" w:rsidR="003247E1" w:rsidRPr="00061C89" w:rsidRDefault="00F8135E">
            <w:pPr>
              <w:rPr>
                <w:rFonts w:ascii="宋体" w:eastAsia="宋体" w:hAnsi="宋体"/>
                <w:szCs w:val="21"/>
              </w:rPr>
            </w:pPr>
            <w:r w:rsidRPr="00061C89">
              <w:rPr>
                <w:rFonts w:ascii="宋体" w:eastAsia="宋体" w:hAnsi="宋体" w:cs="Times New Roman" w:hint="eastAsia"/>
                <w:color w:val="000000" w:themeColor="text1"/>
                <w:szCs w:val="21"/>
              </w:rPr>
              <w:t>11</w:t>
            </w:r>
            <w:r w:rsidRPr="00061C89">
              <w:rPr>
                <w:rFonts w:ascii="宋体" w:eastAsia="宋体" w:hAnsi="宋体" w:cs="Times New Roman" w:hint="eastAsia"/>
                <w:color w:val="000000" w:themeColor="text1"/>
                <w:szCs w:val="21"/>
              </w:rPr>
              <w:t>、</w:t>
            </w:r>
            <w:r w:rsidRPr="00061C89">
              <w:rPr>
                <w:rFonts w:ascii="宋体" w:eastAsia="宋体" w:hAnsi="宋体" w:cs="Times New Roman"/>
                <w:color w:val="000000" w:themeColor="text1"/>
                <w:szCs w:val="21"/>
              </w:rPr>
              <w:t>为了保证兼容性，要求所投管理主机、云终端</w:t>
            </w:r>
            <w:r w:rsidR="004234CA" w:rsidRPr="00061C89">
              <w:rPr>
                <w:rFonts w:ascii="宋体" w:eastAsia="宋体" w:hAnsi="宋体" w:cs="Times New Roman" w:hint="eastAsia"/>
                <w:color w:val="000000" w:themeColor="text1"/>
                <w:szCs w:val="21"/>
              </w:rPr>
              <w:t>（主机）</w:t>
            </w:r>
            <w:r w:rsidRPr="00061C89">
              <w:rPr>
                <w:rFonts w:ascii="宋体" w:eastAsia="宋体" w:hAnsi="宋体" w:cs="Times New Roman"/>
                <w:color w:val="000000" w:themeColor="text1"/>
                <w:szCs w:val="21"/>
              </w:rPr>
              <w:t>、教师机、</w:t>
            </w:r>
            <w:r w:rsidRPr="00061C89">
              <w:rPr>
                <w:rFonts w:ascii="宋体" w:eastAsia="宋体" w:hAnsi="宋体" w:cs="Times New Roman"/>
                <w:color w:val="000000" w:themeColor="text1"/>
                <w:szCs w:val="21"/>
              </w:rPr>
              <w:t>云桌面相关软件、网络同传软件为同一品牌。</w:t>
            </w:r>
          </w:p>
        </w:tc>
        <w:tc>
          <w:tcPr>
            <w:tcW w:w="241" w:type="pct"/>
            <w:vAlign w:val="center"/>
          </w:tcPr>
          <w:p w14:paraId="466E8093" w14:textId="77777777" w:rsidR="003247E1" w:rsidRPr="00061C89" w:rsidRDefault="00F8135E" w:rsidP="00350F78">
            <w:pPr>
              <w:jc w:val="center"/>
              <w:rPr>
                <w:rFonts w:ascii="宋体" w:eastAsia="宋体" w:hAnsi="宋体"/>
              </w:rPr>
            </w:pPr>
            <w:r w:rsidRPr="00061C89">
              <w:rPr>
                <w:rFonts w:ascii="宋体" w:eastAsia="宋体" w:hAnsi="宋体" w:hint="eastAsia"/>
              </w:rPr>
              <w:lastRenderedPageBreak/>
              <w:t>6</w:t>
            </w:r>
            <w:r w:rsidRPr="00061C89">
              <w:rPr>
                <w:rFonts w:ascii="宋体" w:eastAsia="宋体" w:hAnsi="宋体"/>
              </w:rPr>
              <w:t>5</w:t>
            </w:r>
          </w:p>
        </w:tc>
        <w:tc>
          <w:tcPr>
            <w:tcW w:w="287" w:type="pct"/>
            <w:vAlign w:val="center"/>
          </w:tcPr>
          <w:p w14:paraId="18476AAF" w14:textId="77777777" w:rsidR="003247E1" w:rsidRPr="00061C89" w:rsidRDefault="00F8135E" w:rsidP="00350F78">
            <w:pPr>
              <w:jc w:val="center"/>
              <w:rPr>
                <w:rFonts w:ascii="宋体" w:eastAsia="宋体" w:hAnsi="宋体"/>
              </w:rPr>
            </w:pPr>
            <w:r w:rsidRPr="00061C89">
              <w:rPr>
                <w:rFonts w:ascii="宋体" w:eastAsia="宋体" w:hAnsi="宋体" w:hint="eastAsia"/>
              </w:rPr>
              <w:t>点位</w:t>
            </w:r>
          </w:p>
        </w:tc>
      </w:tr>
      <w:tr w:rsidR="003247E1" w:rsidRPr="00061C89" w14:paraId="41340B5C" w14:textId="77777777" w:rsidTr="00ED3B8C">
        <w:tc>
          <w:tcPr>
            <w:tcW w:w="5000" w:type="pct"/>
            <w:gridSpan w:val="5"/>
            <w:vAlign w:val="center"/>
          </w:tcPr>
          <w:p w14:paraId="2294CAC7" w14:textId="77777777" w:rsidR="003247E1" w:rsidRPr="00061C89" w:rsidRDefault="00F8135E" w:rsidP="00ED3B8C">
            <w:pPr>
              <w:jc w:val="center"/>
              <w:rPr>
                <w:rFonts w:ascii="宋体" w:eastAsia="宋体" w:hAnsi="宋体"/>
                <w:szCs w:val="21"/>
              </w:rPr>
            </w:pPr>
            <w:r w:rsidRPr="00061C89">
              <w:rPr>
                <w:rFonts w:ascii="宋体" w:eastAsia="宋体" w:hAnsi="宋体"/>
                <w:szCs w:val="21"/>
              </w:rPr>
              <w:lastRenderedPageBreak/>
              <w:t>二、扩音部分设备技术参数</w:t>
            </w:r>
          </w:p>
        </w:tc>
      </w:tr>
      <w:tr w:rsidR="003247E1" w:rsidRPr="00061C89" w14:paraId="7B0E43D9" w14:textId="77777777" w:rsidTr="0082095E">
        <w:tc>
          <w:tcPr>
            <w:tcW w:w="287" w:type="pct"/>
            <w:vAlign w:val="center"/>
          </w:tcPr>
          <w:p w14:paraId="04A4A4D0" w14:textId="77777777" w:rsidR="003247E1" w:rsidRPr="00061C89" w:rsidRDefault="00F8135E" w:rsidP="00ED3B8C">
            <w:pPr>
              <w:jc w:val="center"/>
              <w:rPr>
                <w:rFonts w:ascii="宋体" w:eastAsia="宋体" w:hAnsi="宋体"/>
              </w:rPr>
            </w:pPr>
            <w:r w:rsidRPr="00061C89">
              <w:rPr>
                <w:rFonts w:ascii="宋体" w:eastAsia="宋体" w:hAnsi="宋体" w:hint="eastAsia"/>
              </w:rPr>
              <w:t>1</w:t>
            </w:r>
          </w:p>
        </w:tc>
        <w:tc>
          <w:tcPr>
            <w:tcW w:w="874" w:type="pct"/>
            <w:vAlign w:val="center"/>
          </w:tcPr>
          <w:p w14:paraId="3B53719D" w14:textId="740BD345" w:rsidR="003247E1" w:rsidRPr="00061C89" w:rsidRDefault="00F8135E">
            <w:pPr>
              <w:jc w:val="center"/>
              <w:rPr>
                <w:rFonts w:ascii="宋体" w:eastAsia="宋体" w:hAnsi="宋体"/>
              </w:rPr>
            </w:pPr>
            <w:r w:rsidRPr="00061C89">
              <w:rPr>
                <w:rFonts w:ascii="宋体" w:eastAsia="宋体" w:hAnsi="宋体" w:hint="eastAsia"/>
              </w:rPr>
              <w:t>音箱</w:t>
            </w:r>
          </w:p>
        </w:tc>
        <w:tc>
          <w:tcPr>
            <w:tcW w:w="3308" w:type="pct"/>
            <w:vAlign w:val="center"/>
          </w:tcPr>
          <w:p w14:paraId="779148AD" w14:textId="77777777" w:rsidR="0082095E" w:rsidRPr="00061C89" w:rsidRDefault="00F8135E">
            <w:pPr>
              <w:widowControl/>
              <w:jc w:val="left"/>
              <w:textAlignment w:val="center"/>
              <w:rPr>
                <w:rFonts w:ascii="宋体" w:eastAsia="宋体" w:hAnsi="宋体" w:cs="宋体"/>
                <w:color w:val="000000"/>
                <w:kern w:val="0"/>
                <w:szCs w:val="21"/>
                <w:lang w:bidi="ar"/>
              </w:rPr>
            </w:pPr>
            <w:r w:rsidRPr="00061C89">
              <w:rPr>
                <w:rFonts w:ascii="宋体" w:eastAsia="宋体" w:hAnsi="宋体" w:cs="Times New Roman" w:hint="eastAsia"/>
                <w:color w:val="000000" w:themeColor="text1"/>
                <w:szCs w:val="21"/>
              </w:rPr>
              <w:t>1</w:t>
            </w:r>
            <w:r w:rsidRPr="00061C89">
              <w:rPr>
                <w:rFonts w:ascii="宋体" w:eastAsia="宋体" w:hAnsi="宋体" w:cs="Times New Roman" w:hint="eastAsia"/>
                <w:color w:val="000000" w:themeColor="text1"/>
                <w:szCs w:val="21"/>
              </w:rPr>
              <w:t>、</w:t>
            </w:r>
            <w:r w:rsidRPr="00061C89">
              <w:rPr>
                <w:rFonts w:ascii="宋体" w:eastAsia="宋体" w:hAnsi="宋体" w:cs="Times New Roman"/>
                <w:color w:val="000000" w:themeColor="text1"/>
                <w:szCs w:val="21"/>
              </w:rPr>
              <w:t>阻抗：</w:t>
            </w:r>
            <w:r w:rsidRPr="00061C89">
              <w:rPr>
                <w:rFonts w:ascii="宋体" w:eastAsia="宋体" w:hAnsi="宋体" w:cs="Times New Roman"/>
                <w:color w:val="000000" w:themeColor="text1"/>
                <w:szCs w:val="21"/>
              </w:rPr>
              <w:t>8Ω</w:t>
            </w:r>
            <w:r w:rsidRPr="00061C89">
              <w:rPr>
                <w:rFonts w:ascii="宋体" w:eastAsia="宋体" w:hAnsi="宋体" w:cs="宋体"/>
                <w:color w:val="000000"/>
                <w:kern w:val="0"/>
                <w:szCs w:val="21"/>
                <w:lang w:bidi="ar"/>
              </w:rPr>
              <w:t>；</w:t>
            </w:r>
          </w:p>
          <w:p w14:paraId="1B695C29" w14:textId="77777777" w:rsidR="0082095E" w:rsidRPr="00061C89" w:rsidRDefault="00F8135E">
            <w:pPr>
              <w:widowControl/>
              <w:jc w:val="left"/>
              <w:textAlignment w:val="center"/>
              <w:rPr>
                <w:rFonts w:ascii="宋体" w:eastAsia="宋体" w:hAnsi="宋体" w:cs="宋体"/>
                <w:color w:val="000000"/>
                <w:kern w:val="0"/>
                <w:szCs w:val="21"/>
                <w:lang w:bidi="ar"/>
              </w:rPr>
            </w:pPr>
            <w:r w:rsidRPr="00061C89">
              <w:rPr>
                <w:rFonts w:ascii="宋体" w:eastAsia="宋体" w:hAnsi="宋体" w:cs="Times New Roman" w:hint="eastAsia"/>
                <w:color w:val="000000" w:themeColor="text1"/>
                <w:szCs w:val="21"/>
              </w:rPr>
              <w:t>2</w:t>
            </w:r>
            <w:r w:rsidRPr="00061C89">
              <w:rPr>
                <w:rFonts w:ascii="宋体" w:eastAsia="宋体" w:hAnsi="宋体" w:cs="Times New Roman" w:hint="eastAsia"/>
                <w:color w:val="000000" w:themeColor="text1"/>
                <w:szCs w:val="21"/>
              </w:rPr>
              <w:t>、</w:t>
            </w:r>
            <w:r w:rsidRPr="00061C89">
              <w:rPr>
                <w:rFonts w:ascii="宋体" w:eastAsia="宋体" w:hAnsi="宋体" w:cs="Times New Roman"/>
                <w:color w:val="000000" w:themeColor="text1"/>
                <w:szCs w:val="21"/>
              </w:rPr>
              <w:t>频率响应：</w:t>
            </w:r>
            <w:r w:rsidRPr="00061C89">
              <w:rPr>
                <w:rFonts w:ascii="宋体" w:eastAsia="宋体" w:hAnsi="宋体" w:cs="Times New Roman"/>
                <w:color w:val="000000" w:themeColor="text1"/>
                <w:szCs w:val="21"/>
              </w:rPr>
              <w:t>55Hz-20kHz</w:t>
            </w:r>
            <w:r w:rsidRPr="00061C89">
              <w:rPr>
                <w:rFonts w:ascii="宋体" w:eastAsia="宋体" w:hAnsi="宋体" w:cs="宋体"/>
                <w:color w:val="000000"/>
                <w:kern w:val="0"/>
                <w:szCs w:val="21"/>
                <w:lang w:bidi="ar"/>
              </w:rPr>
              <w:t>；</w:t>
            </w:r>
          </w:p>
          <w:p w14:paraId="19644D18" w14:textId="77777777" w:rsidR="0082095E" w:rsidRPr="00061C89" w:rsidRDefault="00F8135E">
            <w:pPr>
              <w:widowControl/>
              <w:jc w:val="left"/>
              <w:textAlignment w:val="center"/>
              <w:rPr>
                <w:rFonts w:ascii="宋体" w:eastAsia="宋体" w:hAnsi="宋体" w:cs="宋体"/>
                <w:color w:val="000000"/>
                <w:kern w:val="0"/>
                <w:szCs w:val="21"/>
                <w:lang w:bidi="ar"/>
              </w:rPr>
            </w:pPr>
            <w:r w:rsidRPr="00061C89">
              <w:rPr>
                <w:rFonts w:ascii="宋体" w:eastAsia="宋体" w:hAnsi="宋体" w:cs="Times New Roman" w:hint="eastAsia"/>
                <w:color w:val="000000" w:themeColor="text1"/>
                <w:szCs w:val="21"/>
              </w:rPr>
              <w:t>3</w:t>
            </w:r>
            <w:r w:rsidRPr="00061C89">
              <w:rPr>
                <w:rFonts w:ascii="宋体" w:eastAsia="宋体" w:hAnsi="宋体" w:cs="Times New Roman" w:hint="eastAsia"/>
                <w:color w:val="000000" w:themeColor="text1"/>
                <w:szCs w:val="21"/>
              </w:rPr>
              <w:t>、</w:t>
            </w:r>
            <w:r w:rsidRPr="00061C89">
              <w:rPr>
                <w:rFonts w:ascii="宋体" w:eastAsia="宋体" w:hAnsi="宋体" w:cs="Times New Roman"/>
                <w:color w:val="000000" w:themeColor="text1"/>
                <w:szCs w:val="21"/>
              </w:rPr>
              <w:t>灵敏度：</w:t>
            </w:r>
            <w:r w:rsidRPr="00061C89">
              <w:rPr>
                <w:rFonts w:ascii="宋体" w:eastAsia="宋体" w:hAnsi="宋体" w:cs="Times New Roman"/>
                <w:color w:val="000000" w:themeColor="text1"/>
                <w:szCs w:val="21"/>
              </w:rPr>
              <w:t>94dB/W/m</w:t>
            </w:r>
            <w:r w:rsidRPr="00061C89">
              <w:rPr>
                <w:rFonts w:ascii="宋体" w:eastAsia="宋体" w:hAnsi="宋体" w:cs="宋体"/>
                <w:color w:val="000000"/>
                <w:kern w:val="0"/>
                <w:szCs w:val="21"/>
                <w:lang w:bidi="ar"/>
              </w:rPr>
              <w:t>；</w:t>
            </w:r>
          </w:p>
          <w:p w14:paraId="0564A6AD" w14:textId="37EE47F8" w:rsidR="0082095E" w:rsidRPr="00061C89" w:rsidRDefault="00F8135E">
            <w:pPr>
              <w:widowControl/>
              <w:jc w:val="left"/>
              <w:textAlignment w:val="center"/>
              <w:rPr>
                <w:rFonts w:ascii="宋体" w:eastAsia="宋体" w:hAnsi="宋体" w:cs="Times New Roman"/>
                <w:color w:val="000000" w:themeColor="text1"/>
                <w:szCs w:val="21"/>
              </w:rPr>
            </w:pPr>
            <w:r w:rsidRPr="00061C89">
              <w:rPr>
                <w:rFonts w:ascii="宋体" w:eastAsia="宋体" w:hAnsi="宋体" w:cs="Times New Roman" w:hint="eastAsia"/>
                <w:color w:val="000000" w:themeColor="text1"/>
                <w:szCs w:val="21"/>
              </w:rPr>
              <w:t>4</w:t>
            </w:r>
            <w:r w:rsidRPr="00061C89">
              <w:rPr>
                <w:rFonts w:ascii="宋体" w:eastAsia="宋体" w:hAnsi="宋体" w:cs="Times New Roman" w:hint="eastAsia"/>
                <w:color w:val="000000" w:themeColor="text1"/>
                <w:szCs w:val="21"/>
              </w:rPr>
              <w:t>、</w:t>
            </w:r>
            <w:r w:rsidRPr="00061C89">
              <w:rPr>
                <w:rFonts w:ascii="宋体" w:eastAsia="宋体" w:hAnsi="宋体" w:cs="Times New Roman"/>
                <w:color w:val="000000" w:themeColor="text1"/>
                <w:szCs w:val="21"/>
              </w:rPr>
              <w:t>扩散角度：</w:t>
            </w:r>
            <w:r w:rsidRPr="00061C89">
              <w:rPr>
                <w:rFonts w:ascii="宋体" w:eastAsia="宋体" w:hAnsi="宋体" w:cs="Times New Roman"/>
                <w:color w:val="000000" w:themeColor="text1"/>
                <w:szCs w:val="21"/>
              </w:rPr>
              <w:t>90°H×90°V</w:t>
            </w:r>
            <w:r w:rsidRPr="00061C89">
              <w:rPr>
                <w:rFonts w:ascii="宋体" w:eastAsia="宋体" w:hAnsi="宋体" w:cs="宋体"/>
                <w:color w:val="000000"/>
                <w:kern w:val="0"/>
                <w:szCs w:val="21"/>
                <w:lang w:bidi="ar"/>
              </w:rPr>
              <w:t>；</w:t>
            </w:r>
          </w:p>
          <w:p w14:paraId="7D44FAC6" w14:textId="07849C16" w:rsidR="0082095E" w:rsidRPr="00061C89" w:rsidRDefault="00F8135E">
            <w:pPr>
              <w:widowControl/>
              <w:jc w:val="left"/>
              <w:textAlignment w:val="center"/>
              <w:rPr>
                <w:rFonts w:ascii="宋体" w:eastAsia="宋体" w:hAnsi="宋体" w:cs="Times New Roman"/>
                <w:color w:val="000000" w:themeColor="text1"/>
                <w:szCs w:val="21"/>
              </w:rPr>
            </w:pPr>
            <w:r w:rsidRPr="00061C89">
              <w:rPr>
                <w:rFonts w:ascii="宋体" w:eastAsia="宋体" w:hAnsi="宋体" w:cs="Times New Roman" w:hint="eastAsia"/>
                <w:color w:val="000000" w:themeColor="text1"/>
                <w:szCs w:val="21"/>
              </w:rPr>
              <w:t>5</w:t>
            </w:r>
            <w:r w:rsidRPr="00061C89">
              <w:rPr>
                <w:rFonts w:ascii="宋体" w:eastAsia="宋体" w:hAnsi="宋体" w:cs="Times New Roman" w:hint="eastAsia"/>
                <w:color w:val="000000" w:themeColor="text1"/>
                <w:szCs w:val="21"/>
              </w:rPr>
              <w:t>、</w:t>
            </w:r>
            <w:r w:rsidRPr="00061C89">
              <w:rPr>
                <w:rFonts w:ascii="宋体" w:eastAsia="宋体" w:hAnsi="宋体" w:cs="Times New Roman"/>
                <w:color w:val="000000" w:themeColor="text1"/>
                <w:szCs w:val="21"/>
              </w:rPr>
              <w:t>构成：</w:t>
            </w:r>
            <w:r w:rsidRPr="00061C89">
              <w:rPr>
                <w:rFonts w:ascii="宋体" w:eastAsia="宋体" w:hAnsi="宋体" w:cs="Times New Roman"/>
                <w:color w:val="000000" w:themeColor="text1"/>
                <w:szCs w:val="21"/>
              </w:rPr>
              <w:t xml:space="preserve">8"+1" Horn </w:t>
            </w:r>
            <w:r w:rsidRPr="00061C89">
              <w:rPr>
                <w:rFonts w:ascii="宋体" w:eastAsia="宋体" w:hAnsi="宋体" w:cs="Times New Roman"/>
                <w:color w:val="000000" w:themeColor="text1"/>
                <w:szCs w:val="21"/>
              </w:rPr>
              <w:t>丝膜球顶高音</w:t>
            </w:r>
            <w:r w:rsidRPr="00061C89">
              <w:rPr>
                <w:rFonts w:ascii="宋体" w:eastAsia="宋体" w:hAnsi="宋体" w:cs="宋体"/>
                <w:color w:val="000000"/>
                <w:kern w:val="0"/>
                <w:szCs w:val="21"/>
                <w:lang w:bidi="ar"/>
              </w:rPr>
              <w:t>；</w:t>
            </w:r>
          </w:p>
          <w:p w14:paraId="35335546" w14:textId="77777777" w:rsidR="0082095E" w:rsidRPr="00061C89" w:rsidRDefault="00F8135E">
            <w:pPr>
              <w:widowControl/>
              <w:jc w:val="left"/>
              <w:textAlignment w:val="center"/>
              <w:rPr>
                <w:rFonts w:ascii="宋体" w:eastAsia="宋体" w:hAnsi="宋体" w:cs="宋体"/>
                <w:color w:val="000000"/>
                <w:kern w:val="0"/>
                <w:szCs w:val="21"/>
                <w:lang w:bidi="ar"/>
              </w:rPr>
            </w:pPr>
            <w:r w:rsidRPr="00061C89">
              <w:rPr>
                <w:rFonts w:ascii="宋体" w:eastAsia="宋体" w:hAnsi="宋体" w:cs="Times New Roman" w:hint="eastAsia"/>
                <w:color w:val="000000" w:themeColor="text1"/>
                <w:szCs w:val="21"/>
              </w:rPr>
              <w:t>6</w:t>
            </w:r>
            <w:r w:rsidRPr="00061C89">
              <w:rPr>
                <w:rFonts w:ascii="宋体" w:eastAsia="宋体" w:hAnsi="宋体" w:cs="Times New Roman" w:hint="eastAsia"/>
                <w:color w:val="000000" w:themeColor="text1"/>
                <w:szCs w:val="21"/>
              </w:rPr>
              <w:t>、</w:t>
            </w:r>
            <w:r w:rsidRPr="00061C89">
              <w:rPr>
                <w:rFonts w:ascii="宋体" w:eastAsia="宋体" w:hAnsi="宋体" w:cs="Times New Roman"/>
                <w:color w:val="000000" w:themeColor="text1"/>
                <w:szCs w:val="21"/>
              </w:rPr>
              <w:t>木箱材质：桦木夹板</w:t>
            </w:r>
            <w:r w:rsidRPr="00061C89">
              <w:rPr>
                <w:rFonts w:ascii="宋体" w:eastAsia="宋体" w:hAnsi="宋体" w:cs="Times New Roman"/>
                <w:color w:val="000000" w:themeColor="text1"/>
                <w:szCs w:val="21"/>
              </w:rPr>
              <w:t xml:space="preserve"> </w:t>
            </w:r>
            <w:r w:rsidRPr="00061C89">
              <w:rPr>
                <w:rFonts w:ascii="宋体" w:eastAsia="宋体" w:hAnsi="宋体" w:cs="Times New Roman"/>
                <w:color w:val="000000" w:themeColor="text1"/>
                <w:szCs w:val="21"/>
              </w:rPr>
              <w:t>啡色水性点漆</w:t>
            </w:r>
            <w:r w:rsidRPr="00061C89">
              <w:rPr>
                <w:rFonts w:ascii="宋体" w:eastAsia="宋体" w:hAnsi="宋体" w:cs="宋体"/>
                <w:color w:val="000000"/>
                <w:kern w:val="0"/>
                <w:szCs w:val="21"/>
                <w:lang w:bidi="ar"/>
              </w:rPr>
              <w:t>；</w:t>
            </w:r>
          </w:p>
          <w:p w14:paraId="74788BCC" w14:textId="77777777" w:rsidR="0082095E" w:rsidRPr="00061C89" w:rsidRDefault="00F8135E">
            <w:pPr>
              <w:widowControl/>
              <w:jc w:val="left"/>
              <w:textAlignment w:val="center"/>
              <w:rPr>
                <w:rFonts w:ascii="宋体" w:eastAsia="宋体" w:hAnsi="宋体" w:cs="宋体"/>
                <w:color w:val="000000"/>
                <w:kern w:val="0"/>
                <w:szCs w:val="21"/>
                <w:lang w:bidi="ar"/>
              </w:rPr>
            </w:pPr>
            <w:r w:rsidRPr="00061C89">
              <w:rPr>
                <w:rFonts w:ascii="宋体" w:eastAsia="宋体" w:hAnsi="宋体" w:cs="Times New Roman" w:hint="eastAsia"/>
                <w:color w:val="000000" w:themeColor="text1"/>
                <w:szCs w:val="21"/>
              </w:rPr>
              <w:t>7</w:t>
            </w:r>
            <w:r w:rsidRPr="00061C89">
              <w:rPr>
                <w:rFonts w:ascii="宋体" w:eastAsia="宋体" w:hAnsi="宋体" w:cs="Times New Roman" w:hint="eastAsia"/>
                <w:color w:val="000000" w:themeColor="text1"/>
                <w:szCs w:val="21"/>
              </w:rPr>
              <w:t>、</w:t>
            </w:r>
            <w:r w:rsidRPr="00061C89">
              <w:rPr>
                <w:rFonts w:ascii="宋体" w:eastAsia="宋体" w:hAnsi="宋体" w:cs="Times New Roman"/>
                <w:color w:val="000000" w:themeColor="text1"/>
                <w:szCs w:val="21"/>
              </w:rPr>
              <w:t>平均功率：</w:t>
            </w:r>
            <w:r w:rsidRPr="00061C89">
              <w:rPr>
                <w:rFonts w:ascii="宋体" w:eastAsia="宋体" w:hAnsi="宋体" w:cs="Times New Roman"/>
                <w:color w:val="000000" w:themeColor="text1"/>
                <w:szCs w:val="21"/>
              </w:rPr>
              <w:t>100W</w:t>
            </w:r>
            <w:r w:rsidRPr="00061C89">
              <w:rPr>
                <w:rFonts w:ascii="宋体" w:eastAsia="宋体" w:hAnsi="宋体" w:cs="Times New Roman" w:hint="eastAsia"/>
                <w:color w:val="000000" w:themeColor="text1"/>
                <w:szCs w:val="21"/>
              </w:rPr>
              <w:t>；</w:t>
            </w:r>
            <w:r w:rsidRPr="00061C89">
              <w:rPr>
                <w:rFonts w:ascii="宋体" w:eastAsia="宋体" w:hAnsi="宋体" w:cs="Times New Roman"/>
                <w:color w:val="000000" w:themeColor="text1"/>
                <w:szCs w:val="21"/>
              </w:rPr>
              <w:t>锋值功率：</w:t>
            </w:r>
            <w:r w:rsidRPr="00061C89">
              <w:rPr>
                <w:rFonts w:ascii="宋体" w:eastAsia="宋体" w:hAnsi="宋体" w:cs="Times New Roman"/>
                <w:color w:val="000000" w:themeColor="text1"/>
                <w:szCs w:val="21"/>
              </w:rPr>
              <w:t>400W</w:t>
            </w:r>
            <w:r w:rsidRPr="00061C89">
              <w:rPr>
                <w:rFonts w:ascii="宋体" w:eastAsia="宋体" w:hAnsi="宋体" w:cs="宋体"/>
                <w:color w:val="000000"/>
                <w:kern w:val="0"/>
                <w:szCs w:val="21"/>
                <w:lang w:bidi="ar"/>
              </w:rPr>
              <w:t>；</w:t>
            </w:r>
          </w:p>
          <w:p w14:paraId="1713C4DD" w14:textId="77777777" w:rsidR="0082095E" w:rsidRPr="00061C89" w:rsidRDefault="00F8135E">
            <w:pPr>
              <w:widowControl/>
              <w:jc w:val="left"/>
              <w:textAlignment w:val="center"/>
              <w:rPr>
                <w:rFonts w:ascii="宋体" w:eastAsia="宋体" w:hAnsi="宋体" w:cs="宋体"/>
                <w:color w:val="000000"/>
                <w:kern w:val="0"/>
                <w:szCs w:val="21"/>
                <w:lang w:bidi="ar"/>
              </w:rPr>
            </w:pPr>
            <w:r w:rsidRPr="00061C89">
              <w:rPr>
                <w:rFonts w:ascii="宋体" w:eastAsia="宋体" w:hAnsi="宋体" w:cs="Times New Roman" w:hint="eastAsia"/>
                <w:color w:val="000000" w:themeColor="text1"/>
                <w:szCs w:val="21"/>
              </w:rPr>
              <w:t>8</w:t>
            </w:r>
            <w:r w:rsidRPr="00061C89">
              <w:rPr>
                <w:rFonts w:ascii="宋体" w:eastAsia="宋体" w:hAnsi="宋体" w:cs="Times New Roman" w:hint="eastAsia"/>
                <w:color w:val="000000" w:themeColor="text1"/>
                <w:szCs w:val="21"/>
              </w:rPr>
              <w:t>、</w:t>
            </w:r>
            <w:r w:rsidRPr="00061C89">
              <w:rPr>
                <w:rFonts w:ascii="宋体" w:eastAsia="宋体" w:hAnsi="宋体" w:cs="Times New Roman"/>
                <w:color w:val="000000" w:themeColor="text1"/>
                <w:szCs w:val="21"/>
              </w:rPr>
              <w:t>尺寸：</w:t>
            </w:r>
            <w:r w:rsidRPr="00061C89">
              <w:rPr>
                <w:rFonts w:ascii="宋体" w:eastAsia="宋体" w:hAnsi="宋体" w:cs="Times New Roman"/>
                <w:color w:val="000000" w:themeColor="text1"/>
                <w:szCs w:val="21"/>
              </w:rPr>
              <w:t>mm(</w:t>
            </w:r>
            <w:r w:rsidRPr="00061C89">
              <w:rPr>
                <w:rFonts w:ascii="宋体" w:eastAsia="宋体" w:hAnsi="宋体" w:cs="Times New Roman"/>
                <w:color w:val="000000" w:themeColor="text1"/>
                <w:szCs w:val="21"/>
              </w:rPr>
              <w:t>宽</w:t>
            </w:r>
            <w:r w:rsidRPr="00061C89">
              <w:rPr>
                <w:rFonts w:ascii="宋体" w:eastAsia="宋体" w:hAnsi="宋体" w:cs="Times New Roman"/>
                <w:color w:val="000000" w:themeColor="text1"/>
                <w:szCs w:val="21"/>
              </w:rPr>
              <w:t>240</w:t>
            </w:r>
            <w:r w:rsidRPr="00061C89">
              <w:rPr>
                <w:rFonts w:ascii="宋体" w:eastAsia="宋体" w:hAnsi="宋体" w:cs="Times New Roman"/>
                <w:color w:val="000000" w:themeColor="text1"/>
                <w:szCs w:val="21"/>
              </w:rPr>
              <w:t>深</w:t>
            </w:r>
            <w:r w:rsidRPr="00061C89">
              <w:rPr>
                <w:rFonts w:ascii="宋体" w:eastAsia="宋体" w:hAnsi="宋体" w:cs="Times New Roman"/>
                <w:color w:val="000000" w:themeColor="text1"/>
                <w:szCs w:val="21"/>
              </w:rPr>
              <w:t>220</w:t>
            </w:r>
            <w:r w:rsidRPr="00061C89">
              <w:rPr>
                <w:rFonts w:ascii="宋体" w:eastAsia="宋体" w:hAnsi="宋体" w:cs="Times New Roman"/>
                <w:color w:val="000000" w:themeColor="text1"/>
                <w:szCs w:val="21"/>
              </w:rPr>
              <w:t>高</w:t>
            </w:r>
            <w:r w:rsidRPr="00061C89">
              <w:rPr>
                <w:rFonts w:ascii="宋体" w:eastAsia="宋体" w:hAnsi="宋体" w:cs="Times New Roman"/>
                <w:color w:val="000000" w:themeColor="text1"/>
                <w:szCs w:val="21"/>
              </w:rPr>
              <w:t>240)</w:t>
            </w:r>
            <w:r w:rsidRPr="00061C89">
              <w:rPr>
                <w:rFonts w:ascii="宋体" w:eastAsia="宋体" w:hAnsi="宋体" w:cs="宋体"/>
                <w:color w:val="000000"/>
                <w:kern w:val="0"/>
                <w:szCs w:val="21"/>
                <w:lang w:bidi="ar"/>
              </w:rPr>
              <w:t>；</w:t>
            </w:r>
          </w:p>
          <w:p w14:paraId="0B3A7AC4" w14:textId="08E827DC" w:rsidR="003247E1" w:rsidRPr="00061C89" w:rsidRDefault="00F8135E">
            <w:pPr>
              <w:widowControl/>
              <w:jc w:val="left"/>
              <w:textAlignment w:val="center"/>
              <w:rPr>
                <w:rFonts w:ascii="宋体" w:eastAsia="宋体" w:hAnsi="宋体" w:cs="宋体" w:hint="eastAsia"/>
                <w:color w:val="000000"/>
                <w:kern w:val="0"/>
                <w:szCs w:val="21"/>
                <w:lang w:bidi="ar"/>
              </w:rPr>
            </w:pPr>
            <w:r w:rsidRPr="00061C89">
              <w:rPr>
                <w:rFonts w:ascii="宋体" w:eastAsia="宋体" w:hAnsi="宋体" w:cs="Times New Roman" w:hint="eastAsia"/>
                <w:color w:val="000000" w:themeColor="text1"/>
                <w:szCs w:val="21"/>
              </w:rPr>
              <w:t>9</w:t>
            </w:r>
            <w:r w:rsidRPr="00061C89">
              <w:rPr>
                <w:rFonts w:ascii="宋体" w:eastAsia="宋体" w:hAnsi="宋体" w:cs="Times New Roman" w:hint="eastAsia"/>
                <w:color w:val="000000" w:themeColor="text1"/>
                <w:szCs w:val="21"/>
              </w:rPr>
              <w:t>、</w:t>
            </w:r>
            <w:r w:rsidRPr="00061C89">
              <w:rPr>
                <w:rFonts w:ascii="宋体" w:eastAsia="宋体" w:hAnsi="宋体" w:cs="Times New Roman"/>
                <w:color w:val="000000" w:themeColor="text1"/>
                <w:szCs w:val="21"/>
              </w:rPr>
              <w:t>最大声压级</w:t>
            </w:r>
            <w:r w:rsidRPr="00061C89">
              <w:rPr>
                <w:rFonts w:ascii="宋体" w:eastAsia="宋体" w:hAnsi="宋体" w:cs="Times New Roman"/>
                <w:color w:val="000000" w:themeColor="text1"/>
                <w:szCs w:val="21"/>
              </w:rPr>
              <w:t>:114dB</w:t>
            </w:r>
            <w:r w:rsidRPr="00061C89">
              <w:rPr>
                <w:rFonts w:ascii="宋体" w:eastAsia="宋体" w:hAnsi="宋体" w:cs="宋体"/>
                <w:color w:val="000000"/>
                <w:kern w:val="0"/>
                <w:szCs w:val="21"/>
                <w:lang w:bidi="ar"/>
              </w:rPr>
              <w:t>；</w:t>
            </w:r>
          </w:p>
        </w:tc>
        <w:tc>
          <w:tcPr>
            <w:tcW w:w="241" w:type="pct"/>
            <w:vAlign w:val="center"/>
          </w:tcPr>
          <w:p w14:paraId="5D8465CD" w14:textId="02E22F63" w:rsidR="003247E1" w:rsidRPr="00061C89" w:rsidRDefault="0082095E" w:rsidP="0082095E">
            <w:pPr>
              <w:jc w:val="center"/>
              <w:rPr>
                <w:rFonts w:ascii="宋体" w:eastAsia="宋体" w:hAnsi="宋体"/>
              </w:rPr>
            </w:pPr>
            <w:r w:rsidRPr="00061C89">
              <w:rPr>
                <w:rFonts w:ascii="宋体" w:eastAsia="宋体" w:hAnsi="宋体" w:hint="eastAsia"/>
              </w:rPr>
              <w:t>4</w:t>
            </w:r>
          </w:p>
        </w:tc>
        <w:tc>
          <w:tcPr>
            <w:tcW w:w="287" w:type="pct"/>
            <w:vAlign w:val="center"/>
          </w:tcPr>
          <w:p w14:paraId="3B4256F2" w14:textId="0105D5DE" w:rsidR="003247E1" w:rsidRPr="00061C89" w:rsidRDefault="0082095E" w:rsidP="0082095E">
            <w:pPr>
              <w:jc w:val="center"/>
              <w:rPr>
                <w:rFonts w:ascii="宋体" w:eastAsia="宋体" w:hAnsi="宋体" w:hint="eastAsia"/>
              </w:rPr>
            </w:pPr>
            <w:r w:rsidRPr="00061C89">
              <w:rPr>
                <w:rFonts w:ascii="宋体" w:eastAsia="宋体" w:hAnsi="宋体" w:hint="eastAsia"/>
              </w:rPr>
              <w:t>个</w:t>
            </w:r>
          </w:p>
        </w:tc>
      </w:tr>
      <w:tr w:rsidR="003247E1" w:rsidRPr="00061C89" w14:paraId="7D1D8477" w14:textId="77777777" w:rsidTr="006B7B63">
        <w:tc>
          <w:tcPr>
            <w:tcW w:w="287" w:type="pct"/>
            <w:vAlign w:val="center"/>
          </w:tcPr>
          <w:p w14:paraId="6D4DD60A" w14:textId="77777777" w:rsidR="003247E1" w:rsidRPr="00061C89" w:rsidRDefault="00F8135E" w:rsidP="00891104">
            <w:pPr>
              <w:jc w:val="center"/>
              <w:rPr>
                <w:rFonts w:ascii="宋体" w:eastAsia="宋体" w:hAnsi="宋体"/>
              </w:rPr>
            </w:pPr>
            <w:r w:rsidRPr="00061C89">
              <w:rPr>
                <w:rFonts w:ascii="宋体" w:eastAsia="宋体" w:hAnsi="宋体" w:hint="eastAsia"/>
              </w:rPr>
              <w:t>2</w:t>
            </w:r>
          </w:p>
        </w:tc>
        <w:tc>
          <w:tcPr>
            <w:tcW w:w="874" w:type="pct"/>
            <w:vAlign w:val="center"/>
          </w:tcPr>
          <w:p w14:paraId="5E19215C" w14:textId="7D9D541D" w:rsidR="003247E1" w:rsidRPr="00061C89" w:rsidRDefault="00F8135E">
            <w:pPr>
              <w:widowControl/>
              <w:jc w:val="center"/>
              <w:textAlignment w:val="center"/>
              <w:rPr>
                <w:rFonts w:ascii="宋体" w:eastAsia="宋体" w:hAnsi="宋体" w:cs="微软雅黑"/>
                <w:color w:val="000000"/>
                <w:sz w:val="20"/>
                <w:szCs w:val="20"/>
              </w:rPr>
            </w:pPr>
            <w:r w:rsidRPr="00061C89">
              <w:rPr>
                <w:rFonts w:ascii="宋体" w:eastAsia="宋体" w:hAnsi="宋体" w:cs="微软雅黑" w:hint="eastAsia"/>
                <w:color w:val="000000"/>
                <w:kern w:val="0"/>
                <w:sz w:val="20"/>
                <w:szCs w:val="20"/>
                <w:lang w:bidi="ar"/>
              </w:rPr>
              <w:t>数字功放</w:t>
            </w:r>
          </w:p>
        </w:tc>
        <w:tc>
          <w:tcPr>
            <w:tcW w:w="3308" w:type="pct"/>
            <w:vAlign w:val="center"/>
          </w:tcPr>
          <w:p w14:paraId="62A36943" w14:textId="77777777" w:rsidR="0082095E" w:rsidRPr="00061C89" w:rsidRDefault="00F8135E">
            <w:pPr>
              <w:widowControl/>
              <w:jc w:val="left"/>
              <w:textAlignment w:val="center"/>
              <w:rPr>
                <w:rFonts w:ascii="宋体" w:eastAsia="宋体" w:hAnsi="宋体" w:cs="宋体"/>
                <w:color w:val="000000"/>
                <w:kern w:val="0"/>
                <w:szCs w:val="21"/>
                <w:lang w:bidi="ar"/>
              </w:rPr>
            </w:pPr>
            <w:r w:rsidRPr="00061C89">
              <w:rPr>
                <w:rFonts w:ascii="宋体" w:eastAsia="宋体" w:hAnsi="宋体" w:cs="Times New Roman"/>
                <w:color w:val="000000" w:themeColor="text1"/>
                <w:szCs w:val="21"/>
              </w:rPr>
              <w:t>1</w:t>
            </w:r>
            <w:r w:rsidRPr="00061C89">
              <w:rPr>
                <w:rFonts w:ascii="宋体" w:eastAsia="宋体" w:hAnsi="宋体" w:cs="Times New Roman" w:hint="eastAsia"/>
                <w:color w:val="000000" w:themeColor="text1"/>
                <w:szCs w:val="21"/>
              </w:rPr>
              <w:t>、</w:t>
            </w:r>
            <w:r w:rsidRPr="00061C89">
              <w:rPr>
                <w:rFonts w:ascii="宋体" w:eastAsia="宋体" w:hAnsi="宋体" w:cs="Times New Roman"/>
                <w:color w:val="000000" w:themeColor="text1"/>
                <w:szCs w:val="21"/>
              </w:rPr>
              <w:t>纯铜大环牛变压器电源、</w:t>
            </w:r>
            <w:r w:rsidRPr="00061C89">
              <w:rPr>
                <w:rFonts w:ascii="宋体" w:eastAsia="宋体" w:hAnsi="宋体" w:cs="Times New Roman"/>
                <w:color w:val="000000" w:themeColor="text1"/>
                <w:szCs w:val="21"/>
              </w:rPr>
              <w:t>D</w:t>
            </w:r>
            <w:r w:rsidRPr="00061C89">
              <w:rPr>
                <w:rFonts w:ascii="宋体" w:eastAsia="宋体" w:hAnsi="宋体" w:cs="Times New Roman"/>
                <w:color w:val="000000" w:themeColor="text1"/>
                <w:szCs w:val="21"/>
              </w:rPr>
              <w:t>类功放</w:t>
            </w:r>
            <w:r w:rsidRPr="00061C89">
              <w:rPr>
                <w:rFonts w:ascii="宋体" w:eastAsia="宋体" w:hAnsi="宋体" w:cs="宋体"/>
                <w:color w:val="000000"/>
                <w:kern w:val="0"/>
                <w:szCs w:val="21"/>
                <w:lang w:bidi="ar"/>
              </w:rPr>
              <w:t>；</w:t>
            </w:r>
          </w:p>
          <w:p w14:paraId="4AD4A46B" w14:textId="77777777" w:rsidR="0082095E" w:rsidRPr="00061C89" w:rsidRDefault="00F8135E">
            <w:pPr>
              <w:widowControl/>
              <w:jc w:val="left"/>
              <w:textAlignment w:val="center"/>
              <w:rPr>
                <w:rFonts w:ascii="宋体" w:eastAsia="宋体" w:hAnsi="宋体" w:cs="宋体"/>
                <w:color w:val="000000"/>
                <w:kern w:val="0"/>
                <w:szCs w:val="21"/>
                <w:lang w:bidi="ar"/>
              </w:rPr>
            </w:pPr>
            <w:r w:rsidRPr="00061C89">
              <w:rPr>
                <w:rFonts w:ascii="宋体" w:eastAsia="宋体" w:hAnsi="宋体" w:cs="Times New Roman"/>
                <w:color w:val="000000" w:themeColor="text1"/>
                <w:szCs w:val="21"/>
              </w:rPr>
              <w:t>2</w:t>
            </w:r>
            <w:r w:rsidRPr="00061C89">
              <w:rPr>
                <w:rFonts w:ascii="宋体" w:eastAsia="宋体" w:hAnsi="宋体" w:cs="Times New Roman" w:hint="eastAsia"/>
                <w:color w:val="000000" w:themeColor="text1"/>
                <w:szCs w:val="21"/>
              </w:rPr>
              <w:t>、</w:t>
            </w:r>
            <w:r w:rsidRPr="00061C89">
              <w:rPr>
                <w:rFonts w:ascii="宋体" w:eastAsia="宋体" w:hAnsi="宋体" w:cs="Times New Roman"/>
                <w:color w:val="000000" w:themeColor="text1"/>
                <w:szCs w:val="21"/>
              </w:rPr>
              <w:t>采用数字信号放大，使输出信号与输</w:t>
            </w:r>
            <w:r w:rsidRPr="00061C89">
              <w:rPr>
                <w:rFonts w:ascii="宋体" w:eastAsia="宋体" w:hAnsi="宋体" w:cs="Times New Roman"/>
                <w:color w:val="000000" w:themeColor="text1"/>
                <w:szCs w:val="21"/>
              </w:rPr>
              <w:t>入信号相位完全一致，没有高频、中频、低频的相对变化，相移为零，因此声像定位准确</w:t>
            </w:r>
            <w:r w:rsidRPr="00061C89">
              <w:rPr>
                <w:rFonts w:ascii="宋体" w:eastAsia="宋体" w:hAnsi="宋体" w:cs="宋体"/>
                <w:color w:val="000000"/>
                <w:kern w:val="0"/>
                <w:szCs w:val="21"/>
                <w:lang w:bidi="ar"/>
              </w:rPr>
              <w:t>；</w:t>
            </w:r>
          </w:p>
          <w:p w14:paraId="5A267FAC" w14:textId="77777777" w:rsidR="0082095E" w:rsidRPr="00061C89" w:rsidRDefault="00F8135E">
            <w:pPr>
              <w:widowControl/>
              <w:jc w:val="left"/>
              <w:textAlignment w:val="center"/>
              <w:rPr>
                <w:rFonts w:ascii="宋体" w:eastAsia="宋体" w:hAnsi="宋体" w:cs="宋体"/>
                <w:color w:val="000000"/>
                <w:kern w:val="0"/>
                <w:szCs w:val="21"/>
                <w:lang w:bidi="ar"/>
              </w:rPr>
            </w:pPr>
            <w:r w:rsidRPr="00061C89">
              <w:rPr>
                <w:rFonts w:ascii="宋体" w:eastAsia="宋体" w:hAnsi="宋体" w:cs="Times New Roman"/>
                <w:color w:val="000000" w:themeColor="text1"/>
                <w:szCs w:val="21"/>
              </w:rPr>
              <w:t>3</w:t>
            </w:r>
            <w:r w:rsidRPr="00061C89">
              <w:rPr>
                <w:rFonts w:ascii="宋体" w:eastAsia="宋体" w:hAnsi="宋体" w:cs="Times New Roman" w:hint="eastAsia"/>
                <w:color w:val="000000" w:themeColor="text1"/>
                <w:szCs w:val="21"/>
              </w:rPr>
              <w:t>、</w:t>
            </w:r>
            <w:r w:rsidRPr="00061C89">
              <w:rPr>
                <w:rFonts w:ascii="宋体" w:eastAsia="宋体" w:hAnsi="宋体" w:cs="Times New Roman"/>
                <w:color w:val="000000" w:themeColor="text1"/>
                <w:szCs w:val="21"/>
              </w:rPr>
              <w:t>具有完善保护措施，防止功放过热、短路，超流和直流输出，高性能的变压器电源供电，强劲的功率输出、足够的余量储存、超高的稳定性</w:t>
            </w:r>
            <w:r w:rsidRPr="00061C89">
              <w:rPr>
                <w:rFonts w:ascii="宋体" w:eastAsia="宋体" w:hAnsi="宋体" w:cs="宋体"/>
                <w:color w:val="000000"/>
                <w:kern w:val="0"/>
                <w:szCs w:val="21"/>
                <w:lang w:bidi="ar"/>
              </w:rPr>
              <w:t>；</w:t>
            </w:r>
          </w:p>
          <w:p w14:paraId="2C6D4FD4" w14:textId="77777777" w:rsidR="0082095E" w:rsidRPr="00061C89" w:rsidRDefault="00F8135E">
            <w:pPr>
              <w:widowControl/>
              <w:jc w:val="left"/>
              <w:textAlignment w:val="center"/>
              <w:rPr>
                <w:rFonts w:ascii="宋体" w:eastAsia="宋体" w:hAnsi="宋体" w:cs="宋体"/>
                <w:color w:val="000000"/>
                <w:kern w:val="0"/>
                <w:szCs w:val="21"/>
                <w:lang w:bidi="ar"/>
              </w:rPr>
            </w:pPr>
            <w:r w:rsidRPr="00061C89">
              <w:rPr>
                <w:rFonts w:ascii="宋体" w:eastAsia="宋体" w:hAnsi="宋体" w:cs="Times New Roman"/>
                <w:color w:val="000000" w:themeColor="text1"/>
                <w:szCs w:val="21"/>
              </w:rPr>
              <w:t>4</w:t>
            </w:r>
            <w:r w:rsidRPr="00061C89">
              <w:rPr>
                <w:rFonts w:ascii="宋体" w:eastAsia="宋体" w:hAnsi="宋体" w:cs="Times New Roman" w:hint="eastAsia"/>
                <w:color w:val="000000" w:themeColor="text1"/>
                <w:szCs w:val="21"/>
              </w:rPr>
              <w:t>、</w:t>
            </w:r>
            <w:r w:rsidRPr="00061C89">
              <w:rPr>
                <w:rFonts w:ascii="宋体" w:eastAsia="宋体" w:hAnsi="宋体" w:cs="Times New Roman"/>
                <w:color w:val="000000" w:themeColor="text1"/>
                <w:szCs w:val="21"/>
              </w:rPr>
              <w:t>瞬态响应好，动态特性好，</w:t>
            </w:r>
            <w:r w:rsidRPr="00061C89">
              <w:rPr>
                <w:rFonts w:ascii="宋体" w:eastAsia="宋体" w:hAnsi="宋体" w:cs="Times New Roman"/>
                <w:color w:val="000000" w:themeColor="text1"/>
                <w:szCs w:val="21"/>
              </w:rPr>
              <w:t>“</w:t>
            </w:r>
            <w:r w:rsidRPr="00061C89">
              <w:rPr>
                <w:rFonts w:ascii="宋体" w:eastAsia="宋体" w:hAnsi="宋体" w:cs="Times New Roman"/>
                <w:color w:val="000000" w:themeColor="text1"/>
                <w:szCs w:val="21"/>
              </w:rPr>
              <w:t>爆棚感</w:t>
            </w:r>
            <w:r w:rsidRPr="00061C89">
              <w:rPr>
                <w:rFonts w:ascii="宋体" w:eastAsia="宋体" w:hAnsi="宋体" w:cs="Times New Roman"/>
                <w:color w:val="000000" w:themeColor="text1"/>
                <w:szCs w:val="21"/>
              </w:rPr>
              <w:t>”</w:t>
            </w:r>
            <w:r w:rsidRPr="00061C89">
              <w:rPr>
                <w:rFonts w:ascii="宋体" w:eastAsia="宋体" w:hAnsi="宋体" w:cs="Times New Roman"/>
                <w:color w:val="000000" w:themeColor="text1"/>
                <w:szCs w:val="21"/>
              </w:rPr>
              <w:t>极强，低频浑厚有力，极低的下潜深度，中高频通透、清晰、悦耳</w:t>
            </w:r>
            <w:r w:rsidRPr="00061C89">
              <w:rPr>
                <w:rFonts w:ascii="宋体" w:eastAsia="宋体" w:hAnsi="宋体" w:cs="宋体"/>
                <w:color w:val="000000"/>
                <w:kern w:val="0"/>
                <w:szCs w:val="21"/>
                <w:lang w:bidi="ar"/>
              </w:rPr>
              <w:t>；</w:t>
            </w:r>
          </w:p>
          <w:p w14:paraId="1F9E3480" w14:textId="77777777" w:rsidR="0082095E" w:rsidRPr="00061C89" w:rsidRDefault="00F8135E">
            <w:pPr>
              <w:widowControl/>
              <w:jc w:val="left"/>
              <w:textAlignment w:val="center"/>
              <w:rPr>
                <w:rFonts w:ascii="宋体" w:eastAsia="宋体" w:hAnsi="宋体" w:cs="宋体"/>
                <w:color w:val="000000"/>
                <w:kern w:val="0"/>
                <w:szCs w:val="21"/>
                <w:lang w:bidi="ar"/>
              </w:rPr>
            </w:pPr>
            <w:r w:rsidRPr="00061C89">
              <w:rPr>
                <w:rFonts w:ascii="宋体" w:eastAsia="宋体" w:hAnsi="宋体" w:cs="Times New Roman"/>
                <w:color w:val="000000" w:themeColor="text1"/>
                <w:szCs w:val="21"/>
              </w:rPr>
              <w:t>5</w:t>
            </w:r>
            <w:r w:rsidRPr="00061C89">
              <w:rPr>
                <w:rFonts w:ascii="宋体" w:eastAsia="宋体" w:hAnsi="宋体" w:cs="Times New Roman" w:hint="eastAsia"/>
                <w:color w:val="000000" w:themeColor="text1"/>
                <w:szCs w:val="21"/>
              </w:rPr>
              <w:t>、</w:t>
            </w:r>
            <w:r w:rsidRPr="00061C89">
              <w:rPr>
                <w:rFonts w:ascii="宋体" w:eastAsia="宋体" w:hAnsi="宋体" w:cs="Times New Roman"/>
                <w:color w:val="000000" w:themeColor="text1"/>
                <w:szCs w:val="21"/>
              </w:rPr>
              <w:t>负载能力强，可接低阻抗负载。负载阻抗高低对电源转换效率影响小，内阻小，不存在与音箱的匹配问题</w:t>
            </w:r>
            <w:r w:rsidRPr="00061C89">
              <w:rPr>
                <w:rFonts w:ascii="宋体" w:eastAsia="宋体" w:hAnsi="宋体" w:cs="宋体"/>
                <w:color w:val="000000"/>
                <w:kern w:val="0"/>
                <w:szCs w:val="21"/>
                <w:lang w:bidi="ar"/>
              </w:rPr>
              <w:t>；</w:t>
            </w:r>
          </w:p>
          <w:p w14:paraId="0521BDA3" w14:textId="2865D9BA" w:rsidR="003247E1" w:rsidRPr="00061C89" w:rsidRDefault="00F8135E">
            <w:pPr>
              <w:widowControl/>
              <w:jc w:val="left"/>
              <w:textAlignment w:val="center"/>
              <w:rPr>
                <w:rFonts w:ascii="宋体" w:eastAsia="宋体" w:hAnsi="宋体" w:cs="微软雅黑"/>
                <w:color w:val="000000"/>
                <w:szCs w:val="21"/>
              </w:rPr>
            </w:pPr>
            <w:r w:rsidRPr="00061C89">
              <w:rPr>
                <w:rFonts w:ascii="宋体" w:eastAsia="宋体" w:hAnsi="宋体" w:cs="Times New Roman"/>
                <w:color w:val="000000" w:themeColor="text1"/>
                <w:szCs w:val="21"/>
              </w:rPr>
              <w:lastRenderedPageBreak/>
              <w:t>6</w:t>
            </w:r>
            <w:r w:rsidRPr="00061C89">
              <w:rPr>
                <w:rFonts w:ascii="宋体" w:eastAsia="宋体" w:hAnsi="宋体" w:cs="Times New Roman" w:hint="eastAsia"/>
                <w:color w:val="000000" w:themeColor="text1"/>
                <w:szCs w:val="21"/>
              </w:rPr>
              <w:t>、</w:t>
            </w:r>
            <w:r w:rsidRPr="00061C89">
              <w:rPr>
                <w:rFonts w:ascii="宋体" w:eastAsia="宋体" w:hAnsi="宋体" w:cs="Times New Roman"/>
                <w:color w:val="000000" w:themeColor="text1"/>
                <w:szCs w:val="21"/>
              </w:rPr>
              <w:t>内置精确限幅电路，无论负载阻抗大小，电路都能检测到输出是否削峰并提前给与限制，使系统操作更为安全</w:t>
            </w:r>
            <w:r w:rsidRPr="00061C89">
              <w:rPr>
                <w:rFonts w:ascii="宋体" w:eastAsia="宋体" w:hAnsi="宋体" w:cs="宋体"/>
                <w:color w:val="000000"/>
                <w:kern w:val="0"/>
                <w:szCs w:val="21"/>
                <w:lang w:bidi="ar"/>
              </w:rPr>
              <w:t>；</w:t>
            </w:r>
            <w:r w:rsidRPr="00061C89">
              <w:rPr>
                <w:rFonts w:ascii="宋体" w:eastAsia="宋体" w:hAnsi="宋体" w:cs="Times New Roman"/>
                <w:color w:val="000000" w:themeColor="text1"/>
                <w:szCs w:val="21"/>
              </w:rPr>
              <w:t>路类型：</w:t>
            </w:r>
            <w:r w:rsidRPr="00061C89">
              <w:rPr>
                <w:rFonts w:ascii="宋体" w:eastAsia="宋体" w:hAnsi="宋体" w:cs="Times New Roman"/>
                <w:color w:val="000000" w:themeColor="text1"/>
                <w:szCs w:val="21"/>
              </w:rPr>
              <w:t>PFC</w:t>
            </w:r>
            <w:r w:rsidRPr="00061C89">
              <w:rPr>
                <w:rFonts w:ascii="宋体" w:eastAsia="宋体" w:hAnsi="宋体" w:cs="Times New Roman"/>
                <w:color w:val="000000" w:themeColor="text1"/>
                <w:szCs w:val="21"/>
              </w:rPr>
              <w:t>数字功放</w:t>
            </w:r>
            <w:r w:rsidRPr="00061C89">
              <w:rPr>
                <w:rFonts w:ascii="宋体" w:eastAsia="宋体" w:hAnsi="宋体" w:cs="宋体"/>
                <w:color w:val="000000"/>
                <w:kern w:val="0"/>
                <w:szCs w:val="21"/>
                <w:lang w:bidi="ar"/>
              </w:rPr>
              <w:t>；</w:t>
            </w:r>
            <w:r w:rsidRPr="00061C89">
              <w:rPr>
                <w:rFonts w:ascii="宋体" w:eastAsia="宋体" w:hAnsi="宋体" w:cs="Times New Roman"/>
                <w:color w:val="000000" w:themeColor="text1"/>
                <w:szCs w:val="21"/>
              </w:rPr>
              <w:t>输出功率</w:t>
            </w:r>
            <w:r w:rsidRPr="00061C89">
              <w:rPr>
                <w:rFonts w:ascii="宋体" w:eastAsia="宋体" w:hAnsi="宋体" w:cs="Times New Roman"/>
                <w:color w:val="000000" w:themeColor="text1"/>
                <w:szCs w:val="21"/>
              </w:rPr>
              <w:t>8Ω</w:t>
            </w:r>
            <w:r w:rsidRPr="00061C89">
              <w:rPr>
                <w:rFonts w:ascii="宋体" w:eastAsia="宋体" w:hAnsi="宋体" w:cs="Times New Roman"/>
                <w:color w:val="000000" w:themeColor="text1"/>
                <w:szCs w:val="21"/>
              </w:rPr>
              <w:t>：</w:t>
            </w:r>
            <w:r w:rsidRPr="00061C89">
              <w:rPr>
                <w:rFonts w:ascii="宋体" w:eastAsia="宋体" w:hAnsi="宋体" w:cs="Times New Roman"/>
                <w:color w:val="000000" w:themeColor="text1"/>
                <w:szCs w:val="21"/>
              </w:rPr>
              <w:t>4*400W</w:t>
            </w:r>
            <w:r w:rsidRPr="00061C89">
              <w:rPr>
                <w:rFonts w:ascii="宋体" w:eastAsia="宋体" w:hAnsi="宋体" w:cs="Times New Roman"/>
                <w:color w:val="000000" w:themeColor="text1"/>
                <w:szCs w:val="21"/>
              </w:rPr>
              <w:t>，</w:t>
            </w:r>
            <w:r w:rsidRPr="00061C89">
              <w:rPr>
                <w:rFonts w:ascii="宋体" w:eastAsia="宋体" w:hAnsi="宋体" w:cs="Times New Roman"/>
                <w:color w:val="000000" w:themeColor="text1"/>
                <w:szCs w:val="21"/>
              </w:rPr>
              <w:t>4</w:t>
            </w:r>
            <w:r w:rsidRPr="00061C89">
              <w:rPr>
                <w:rFonts w:ascii="宋体" w:eastAsia="宋体" w:hAnsi="宋体" w:cs="Times New Roman"/>
                <w:color w:val="000000" w:themeColor="text1"/>
                <w:szCs w:val="21"/>
              </w:rPr>
              <w:t>欧：</w:t>
            </w:r>
            <w:r w:rsidRPr="00061C89">
              <w:rPr>
                <w:rFonts w:ascii="宋体" w:eastAsia="宋体" w:hAnsi="宋体" w:cs="Times New Roman"/>
                <w:color w:val="000000" w:themeColor="text1"/>
                <w:szCs w:val="21"/>
              </w:rPr>
              <w:t>4*600W</w:t>
            </w:r>
            <w:r w:rsidRPr="00061C89">
              <w:rPr>
                <w:rFonts w:ascii="宋体" w:eastAsia="宋体" w:hAnsi="宋体" w:cs="宋体"/>
                <w:color w:val="000000"/>
                <w:kern w:val="0"/>
                <w:szCs w:val="21"/>
                <w:lang w:bidi="ar"/>
              </w:rPr>
              <w:t>；</w:t>
            </w:r>
            <w:r w:rsidRPr="00061C89">
              <w:rPr>
                <w:rFonts w:ascii="宋体" w:eastAsia="宋体" w:hAnsi="宋体" w:cs="Times New Roman"/>
                <w:color w:val="000000" w:themeColor="text1"/>
                <w:szCs w:val="21"/>
              </w:rPr>
              <w:t>保护：短路保护，过载保护，过热保护，压限保护</w:t>
            </w:r>
            <w:r w:rsidRPr="00061C89">
              <w:rPr>
                <w:rFonts w:ascii="宋体" w:eastAsia="宋体" w:hAnsi="宋体" w:cs="宋体"/>
                <w:color w:val="000000"/>
                <w:kern w:val="0"/>
                <w:szCs w:val="21"/>
                <w:lang w:bidi="ar"/>
              </w:rPr>
              <w:t>；</w:t>
            </w:r>
            <w:r w:rsidRPr="00061C89">
              <w:rPr>
                <w:rFonts w:ascii="宋体" w:eastAsia="宋体" w:hAnsi="宋体" w:cs="Times New Roman"/>
                <w:color w:val="000000" w:themeColor="text1"/>
                <w:szCs w:val="21"/>
              </w:rPr>
              <w:t>模式：立体声</w:t>
            </w:r>
            <w:r w:rsidRPr="00061C89">
              <w:rPr>
                <w:rFonts w:ascii="宋体" w:eastAsia="宋体" w:hAnsi="宋体" w:cs="Times New Roman"/>
                <w:color w:val="000000" w:themeColor="text1"/>
                <w:szCs w:val="21"/>
              </w:rPr>
              <w:t>/</w:t>
            </w:r>
            <w:r w:rsidRPr="00061C89">
              <w:rPr>
                <w:rFonts w:ascii="宋体" w:eastAsia="宋体" w:hAnsi="宋体" w:cs="Times New Roman"/>
                <w:color w:val="000000" w:themeColor="text1"/>
                <w:szCs w:val="21"/>
              </w:rPr>
              <w:t>并接</w:t>
            </w:r>
            <w:r w:rsidRPr="00061C89">
              <w:rPr>
                <w:rFonts w:ascii="宋体" w:eastAsia="宋体" w:hAnsi="宋体" w:cs="Times New Roman"/>
                <w:color w:val="000000" w:themeColor="text1"/>
                <w:szCs w:val="21"/>
              </w:rPr>
              <w:t>/</w:t>
            </w:r>
            <w:r w:rsidRPr="00061C89">
              <w:rPr>
                <w:rFonts w:ascii="宋体" w:eastAsia="宋体" w:hAnsi="宋体" w:cs="Times New Roman"/>
                <w:color w:val="000000" w:themeColor="text1"/>
                <w:szCs w:val="21"/>
              </w:rPr>
              <w:t>桥接</w:t>
            </w:r>
            <w:r w:rsidRPr="00061C89">
              <w:rPr>
                <w:rFonts w:ascii="宋体" w:eastAsia="宋体" w:hAnsi="宋体" w:cs="宋体"/>
                <w:color w:val="000000"/>
                <w:kern w:val="0"/>
                <w:szCs w:val="21"/>
                <w:lang w:bidi="ar"/>
              </w:rPr>
              <w:t>；</w:t>
            </w:r>
            <w:r w:rsidRPr="00061C89">
              <w:rPr>
                <w:rFonts w:ascii="宋体" w:eastAsia="宋体" w:hAnsi="宋体" w:cs="Times New Roman"/>
                <w:color w:val="000000" w:themeColor="text1"/>
                <w:szCs w:val="21"/>
              </w:rPr>
              <w:t>灵敏度：</w:t>
            </w:r>
            <w:r w:rsidRPr="00061C89">
              <w:rPr>
                <w:rFonts w:ascii="宋体" w:eastAsia="宋体" w:hAnsi="宋体" w:cs="Times New Roman"/>
                <w:color w:val="000000" w:themeColor="text1"/>
                <w:szCs w:val="21"/>
              </w:rPr>
              <w:t>0.775/1.0/1.4V</w:t>
            </w:r>
            <w:r w:rsidRPr="00061C89">
              <w:rPr>
                <w:rFonts w:ascii="宋体" w:eastAsia="宋体" w:hAnsi="宋体" w:cs="宋体"/>
                <w:color w:val="000000"/>
                <w:kern w:val="0"/>
                <w:szCs w:val="21"/>
                <w:lang w:bidi="ar"/>
              </w:rPr>
              <w:t>；</w:t>
            </w:r>
            <w:r w:rsidRPr="00061C89">
              <w:rPr>
                <w:rFonts w:ascii="宋体" w:eastAsia="宋体" w:hAnsi="宋体" w:cs="Times New Roman"/>
                <w:color w:val="000000" w:themeColor="text1"/>
                <w:szCs w:val="21"/>
              </w:rPr>
              <w:t>失真率：〈</w:t>
            </w:r>
            <w:r w:rsidRPr="00061C89">
              <w:rPr>
                <w:rFonts w:ascii="宋体" w:eastAsia="宋体" w:hAnsi="宋体" w:cs="Times New Roman"/>
                <w:color w:val="000000" w:themeColor="text1"/>
                <w:szCs w:val="21"/>
              </w:rPr>
              <w:t>0.5%</w:t>
            </w:r>
            <w:r w:rsidRPr="00061C89">
              <w:rPr>
                <w:rFonts w:ascii="宋体" w:eastAsia="宋体" w:hAnsi="宋体" w:cs="宋体"/>
                <w:color w:val="000000"/>
                <w:kern w:val="0"/>
                <w:szCs w:val="21"/>
                <w:lang w:bidi="ar"/>
              </w:rPr>
              <w:t>；</w:t>
            </w:r>
            <w:r w:rsidRPr="00061C89">
              <w:rPr>
                <w:rFonts w:ascii="宋体" w:eastAsia="宋体" w:hAnsi="宋体" w:cs="Times New Roman"/>
                <w:color w:val="000000" w:themeColor="text1"/>
                <w:szCs w:val="21"/>
              </w:rPr>
              <w:t>频率响应：</w:t>
            </w:r>
            <w:r w:rsidRPr="00061C89">
              <w:rPr>
                <w:rFonts w:ascii="宋体" w:eastAsia="宋体" w:hAnsi="宋体" w:cs="Times New Roman"/>
                <w:color w:val="000000" w:themeColor="text1"/>
                <w:szCs w:val="21"/>
              </w:rPr>
              <w:t>35HZ-20KHZ</w:t>
            </w:r>
            <w:r w:rsidRPr="00061C89">
              <w:rPr>
                <w:rFonts w:ascii="宋体" w:eastAsia="宋体" w:hAnsi="宋体" w:cs="宋体"/>
                <w:color w:val="000000"/>
                <w:kern w:val="0"/>
                <w:szCs w:val="21"/>
                <w:lang w:bidi="ar"/>
              </w:rPr>
              <w:t>；</w:t>
            </w:r>
            <w:r w:rsidRPr="00061C89">
              <w:rPr>
                <w:rFonts w:ascii="宋体" w:eastAsia="宋体" w:hAnsi="宋体" w:cs="Times New Roman"/>
                <w:color w:val="000000" w:themeColor="text1"/>
                <w:szCs w:val="21"/>
              </w:rPr>
              <w:t>阻尼系数：</w:t>
            </w:r>
            <w:r w:rsidRPr="00061C89">
              <w:rPr>
                <w:rFonts w:ascii="宋体" w:eastAsia="宋体" w:hAnsi="宋体" w:cs="Times New Roman"/>
                <w:color w:val="000000" w:themeColor="text1"/>
                <w:szCs w:val="21"/>
              </w:rPr>
              <w:t>&gt;700@8Ω</w:t>
            </w:r>
            <w:r w:rsidRPr="00061C89">
              <w:rPr>
                <w:rFonts w:ascii="宋体" w:eastAsia="宋体" w:hAnsi="宋体" w:cs="宋体"/>
                <w:color w:val="000000"/>
                <w:kern w:val="0"/>
                <w:szCs w:val="21"/>
                <w:lang w:bidi="ar"/>
              </w:rPr>
              <w:t>；</w:t>
            </w:r>
            <w:r w:rsidRPr="00061C89">
              <w:rPr>
                <w:rFonts w:ascii="宋体" w:eastAsia="宋体" w:hAnsi="宋体" w:cs="Times New Roman"/>
                <w:color w:val="000000" w:themeColor="text1"/>
                <w:szCs w:val="21"/>
              </w:rPr>
              <w:t>信躁比：</w:t>
            </w:r>
            <w:r w:rsidRPr="00061C89">
              <w:rPr>
                <w:rFonts w:ascii="宋体" w:eastAsia="宋体" w:hAnsi="宋体" w:cs="Times New Roman"/>
                <w:color w:val="000000" w:themeColor="text1"/>
                <w:szCs w:val="21"/>
              </w:rPr>
              <w:t>98DB</w:t>
            </w:r>
            <w:r w:rsidRPr="00061C89">
              <w:rPr>
                <w:rFonts w:ascii="宋体" w:eastAsia="宋体" w:hAnsi="宋体" w:cs="宋体"/>
                <w:color w:val="000000"/>
                <w:kern w:val="0"/>
                <w:szCs w:val="21"/>
                <w:lang w:bidi="ar"/>
              </w:rPr>
              <w:t>；</w:t>
            </w:r>
            <w:r w:rsidR="006B7B63" w:rsidRPr="00061C89">
              <w:rPr>
                <w:rFonts w:ascii="宋体" w:eastAsia="宋体" w:hAnsi="宋体" w:cs="微软雅黑"/>
                <w:color w:val="000000"/>
                <w:szCs w:val="21"/>
              </w:rPr>
              <w:t xml:space="preserve"> </w:t>
            </w:r>
          </w:p>
        </w:tc>
        <w:tc>
          <w:tcPr>
            <w:tcW w:w="241" w:type="pct"/>
            <w:vAlign w:val="center"/>
          </w:tcPr>
          <w:p w14:paraId="7A74C950" w14:textId="665E7CCD" w:rsidR="003247E1" w:rsidRPr="00061C89" w:rsidRDefault="006B7B63" w:rsidP="006B7B63">
            <w:pPr>
              <w:jc w:val="center"/>
              <w:rPr>
                <w:rFonts w:ascii="宋体" w:eastAsia="宋体" w:hAnsi="宋体"/>
              </w:rPr>
            </w:pPr>
            <w:r w:rsidRPr="00061C89">
              <w:rPr>
                <w:rFonts w:ascii="宋体" w:eastAsia="宋体" w:hAnsi="宋体" w:hint="eastAsia"/>
              </w:rPr>
              <w:lastRenderedPageBreak/>
              <w:t>1</w:t>
            </w:r>
          </w:p>
        </w:tc>
        <w:tc>
          <w:tcPr>
            <w:tcW w:w="287" w:type="pct"/>
            <w:vAlign w:val="center"/>
          </w:tcPr>
          <w:p w14:paraId="6D5BFD9E" w14:textId="0BC09D19" w:rsidR="003247E1" w:rsidRPr="00061C89" w:rsidRDefault="006B7B63" w:rsidP="006B7B63">
            <w:pPr>
              <w:jc w:val="center"/>
              <w:rPr>
                <w:rFonts w:ascii="宋体" w:eastAsia="宋体" w:hAnsi="宋体"/>
              </w:rPr>
            </w:pPr>
            <w:r w:rsidRPr="00061C89">
              <w:rPr>
                <w:rFonts w:ascii="宋体" w:eastAsia="宋体" w:hAnsi="宋体" w:hint="eastAsia"/>
              </w:rPr>
              <w:t>台</w:t>
            </w:r>
          </w:p>
        </w:tc>
      </w:tr>
      <w:tr w:rsidR="003247E1" w:rsidRPr="00061C89" w14:paraId="5CCBA275" w14:textId="77777777" w:rsidTr="006B7B63">
        <w:tc>
          <w:tcPr>
            <w:tcW w:w="287" w:type="pct"/>
            <w:vAlign w:val="center"/>
          </w:tcPr>
          <w:p w14:paraId="706FC2FC" w14:textId="77777777" w:rsidR="003247E1" w:rsidRPr="00061C89" w:rsidRDefault="00F8135E" w:rsidP="006B7B63">
            <w:pPr>
              <w:jc w:val="center"/>
              <w:rPr>
                <w:rFonts w:ascii="宋体" w:eastAsia="宋体" w:hAnsi="宋体"/>
              </w:rPr>
            </w:pPr>
            <w:r w:rsidRPr="00061C89">
              <w:rPr>
                <w:rFonts w:ascii="宋体" w:eastAsia="宋体" w:hAnsi="宋体" w:hint="eastAsia"/>
              </w:rPr>
              <w:t>3</w:t>
            </w:r>
          </w:p>
        </w:tc>
        <w:tc>
          <w:tcPr>
            <w:tcW w:w="874" w:type="pct"/>
            <w:vAlign w:val="center"/>
          </w:tcPr>
          <w:p w14:paraId="0A984432" w14:textId="77777777" w:rsidR="003247E1" w:rsidRPr="00061C89" w:rsidRDefault="00F8135E">
            <w:pPr>
              <w:widowControl/>
              <w:jc w:val="center"/>
              <w:textAlignment w:val="center"/>
              <w:rPr>
                <w:rFonts w:ascii="宋体" w:eastAsia="宋体" w:hAnsi="宋体" w:cs="微软雅黑"/>
                <w:color w:val="000000"/>
                <w:sz w:val="20"/>
                <w:szCs w:val="20"/>
              </w:rPr>
            </w:pPr>
            <w:r w:rsidRPr="00061C89">
              <w:rPr>
                <w:rFonts w:ascii="宋体" w:eastAsia="宋体" w:hAnsi="宋体" w:cs="微软雅黑" w:hint="eastAsia"/>
                <w:color w:val="000000"/>
                <w:kern w:val="0"/>
                <w:sz w:val="20"/>
                <w:szCs w:val="20"/>
                <w:lang w:bidi="ar"/>
              </w:rPr>
              <w:t>前级效果器</w:t>
            </w:r>
          </w:p>
        </w:tc>
        <w:tc>
          <w:tcPr>
            <w:tcW w:w="3308" w:type="pct"/>
            <w:vAlign w:val="center"/>
          </w:tcPr>
          <w:p w14:paraId="0E7CF561" w14:textId="7975F44F" w:rsidR="003247E1" w:rsidRPr="00061C89" w:rsidRDefault="00F8135E">
            <w:pPr>
              <w:widowControl/>
              <w:jc w:val="left"/>
              <w:textAlignment w:val="center"/>
              <w:rPr>
                <w:rFonts w:ascii="宋体" w:eastAsia="宋体" w:hAnsi="宋体" w:cs="微软雅黑"/>
                <w:color w:val="000000"/>
                <w:szCs w:val="21"/>
              </w:rPr>
            </w:pPr>
            <w:r w:rsidRPr="00061C89">
              <w:rPr>
                <w:rFonts w:ascii="宋体" w:eastAsia="宋体" w:hAnsi="宋体" w:cs="Times New Roman" w:hint="eastAsia"/>
                <w:color w:val="000000" w:themeColor="text1"/>
                <w:szCs w:val="21"/>
              </w:rPr>
              <w:t>1</w:t>
            </w:r>
            <w:r w:rsidRPr="00061C89">
              <w:rPr>
                <w:rFonts w:ascii="宋体" w:eastAsia="宋体" w:hAnsi="宋体" w:cs="Times New Roman" w:hint="eastAsia"/>
                <w:color w:val="000000" w:themeColor="text1"/>
                <w:szCs w:val="21"/>
              </w:rPr>
              <w:t>、</w:t>
            </w:r>
            <w:r w:rsidRPr="00061C89">
              <w:rPr>
                <w:rFonts w:ascii="宋体" w:eastAsia="宋体" w:hAnsi="宋体" w:cs="Times New Roman"/>
                <w:color w:val="000000" w:themeColor="text1"/>
                <w:szCs w:val="21"/>
              </w:rPr>
              <w:t>采用</w:t>
            </w:r>
            <w:r w:rsidRPr="00061C89">
              <w:rPr>
                <w:rFonts w:ascii="宋体" w:eastAsia="宋体" w:hAnsi="宋体" w:cs="Times New Roman"/>
                <w:color w:val="000000" w:themeColor="text1"/>
                <w:szCs w:val="21"/>
              </w:rPr>
              <w:t>24Bit</w:t>
            </w:r>
            <w:r w:rsidRPr="00061C89">
              <w:rPr>
                <w:rFonts w:ascii="宋体" w:eastAsia="宋体" w:hAnsi="宋体" w:cs="Times New Roman"/>
                <w:color w:val="000000" w:themeColor="text1"/>
                <w:szCs w:val="21"/>
              </w:rPr>
              <w:t>数据总线和</w:t>
            </w:r>
            <w:r w:rsidRPr="00061C89">
              <w:rPr>
                <w:rFonts w:ascii="宋体" w:eastAsia="宋体" w:hAnsi="宋体" w:cs="Times New Roman"/>
                <w:color w:val="000000" w:themeColor="text1"/>
                <w:szCs w:val="21"/>
              </w:rPr>
              <w:t>32Bit</w:t>
            </w:r>
            <w:r w:rsidRPr="00061C89">
              <w:rPr>
                <w:rFonts w:ascii="宋体" w:eastAsia="宋体" w:hAnsi="宋体" w:cs="Times New Roman"/>
                <w:color w:val="000000" w:themeColor="text1"/>
                <w:szCs w:val="21"/>
              </w:rPr>
              <w:t>双</w:t>
            </w:r>
            <w:r w:rsidRPr="00061C89">
              <w:rPr>
                <w:rFonts w:ascii="宋体" w:eastAsia="宋体" w:hAnsi="宋体" w:cs="Times New Roman"/>
                <w:color w:val="000000" w:themeColor="text1"/>
                <w:szCs w:val="21"/>
              </w:rPr>
              <w:t>DSP</w:t>
            </w:r>
            <w:r w:rsidRPr="00061C89">
              <w:rPr>
                <w:rFonts w:ascii="宋体" w:eastAsia="宋体" w:hAnsi="宋体" w:cs="Times New Roman"/>
                <w:color w:val="000000" w:themeColor="text1"/>
                <w:szCs w:val="21"/>
              </w:rPr>
              <w:t>处理器</w:t>
            </w:r>
            <w:r w:rsidRPr="00061C89">
              <w:rPr>
                <w:rFonts w:ascii="宋体" w:eastAsia="宋体" w:hAnsi="宋体" w:cs="宋体"/>
                <w:color w:val="000000"/>
                <w:kern w:val="0"/>
                <w:szCs w:val="21"/>
                <w:lang w:bidi="ar"/>
              </w:rPr>
              <w:t>；</w:t>
            </w:r>
            <w:r w:rsidRPr="00061C89">
              <w:rPr>
                <w:rFonts w:ascii="宋体" w:eastAsia="宋体" w:hAnsi="宋体" w:cs="Times New Roman" w:hint="eastAsia"/>
                <w:color w:val="000000" w:themeColor="text1"/>
                <w:szCs w:val="21"/>
              </w:rPr>
              <w:t>2</w:t>
            </w:r>
            <w:r w:rsidRPr="00061C89">
              <w:rPr>
                <w:rFonts w:ascii="宋体" w:eastAsia="宋体" w:hAnsi="宋体" w:cs="Times New Roman" w:hint="eastAsia"/>
                <w:color w:val="000000" w:themeColor="text1"/>
                <w:szCs w:val="21"/>
              </w:rPr>
              <w:t>、</w:t>
            </w:r>
            <w:r w:rsidRPr="00061C89">
              <w:rPr>
                <w:rFonts w:ascii="宋体" w:eastAsia="宋体" w:hAnsi="宋体" w:cs="Times New Roman"/>
                <w:color w:val="000000" w:themeColor="text1"/>
                <w:szCs w:val="21"/>
              </w:rPr>
              <w:t>路立体声音乐输入，</w:t>
            </w:r>
            <w:r w:rsidRPr="00061C89">
              <w:rPr>
                <w:rFonts w:ascii="宋体" w:eastAsia="宋体" w:hAnsi="宋体" w:cs="Times New Roman"/>
                <w:color w:val="000000" w:themeColor="text1"/>
                <w:szCs w:val="21"/>
              </w:rPr>
              <w:t>1</w:t>
            </w:r>
            <w:r w:rsidRPr="00061C89">
              <w:rPr>
                <w:rFonts w:ascii="宋体" w:eastAsia="宋体" w:hAnsi="宋体" w:cs="Times New Roman"/>
                <w:color w:val="000000" w:themeColor="text1"/>
                <w:szCs w:val="21"/>
              </w:rPr>
              <w:t>路</w:t>
            </w:r>
            <w:r w:rsidRPr="00061C89">
              <w:rPr>
                <w:rFonts w:ascii="宋体" w:eastAsia="宋体" w:hAnsi="宋体" w:cs="Times New Roman"/>
                <w:color w:val="000000" w:themeColor="text1"/>
                <w:szCs w:val="21"/>
              </w:rPr>
              <w:t>AUX</w:t>
            </w:r>
            <w:r w:rsidRPr="00061C89">
              <w:rPr>
                <w:rFonts w:ascii="宋体" w:eastAsia="宋体" w:hAnsi="宋体" w:cs="Times New Roman"/>
                <w:color w:val="000000" w:themeColor="text1"/>
                <w:szCs w:val="21"/>
              </w:rPr>
              <w:t>输出</w:t>
            </w:r>
            <w:r w:rsidRPr="00061C89">
              <w:rPr>
                <w:rFonts w:ascii="宋体" w:eastAsia="宋体" w:hAnsi="宋体" w:cs="宋体"/>
                <w:color w:val="000000"/>
                <w:kern w:val="0"/>
                <w:szCs w:val="21"/>
                <w:lang w:bidi="ar"/>
              </w:rPr>
              <w:t>；</w:t>
            </w:r>
            <w:r w:rsidRPr="00061C89">
              <w:rPr>
                <w:rFonts w:ascii="宋体" w:eastAsia="宋体" w:hAnsi="宋体" w:cs="Times New Roman" w:hint="eastAsia"/>
                <w:color w:val="000000" w:themeColor="text1"/>
                <w:szCs w:val="21"/>
              </w:rPr>
              <w:t>3</w:t>
            </w:r>
            <w:r w:rsidRPr="00061C89">
              <w:rPr>
                <w:rFonts w:ascii="宋体" w:eastAsia="宋体" w:hAnsi="宋体" w:cs="Times New Roman" w:hint="eastAsia"/>
                <w:color w:val="000000" w:themeColor="text1"/>
                <w:szCs w:val="21"/>
              </w:rPr>
              <w:t>、</w:t>
            </w:r>
            <w:r w:rsidRPr="00061C89">
              <w:rPr>
                <w:rFonts w:ascii="宋体" w:eastAsia="宋体" w:hAnsi="宋体" w:cs="Times New Roman"/>
                <w:color w:val="000000" w:themeColor="text1"/>
                <w:szCs w:val="21"/>
              </w:rPr>
              <w:t>带蓝牙</w:t>
            </w:r>
            <w:r w:rsidRPr="00061C89">
              <w:rPr>
                <w:rFonts w:ascii="宋体" w:eastAsia="宋体" w:hAnsi="宋体" w:cs="Times New Roman"/>
                <w:color w:val="000000" w:themeColor="text1"/>
                <w:szCs w:val="21"/>
              </w:rPr>
              <w:t>/USB</w:t>
            </w:r>
            <w:r w:rsidRPr="00061C89">
              <w:rPr>
                <w:rFonts w:ascii="宋体" w:eastAsia="宋体" w:hAnsi="宋体" w:cs="Times New Roman"/>
                <w:color w:val="000000" w:themeColor="text1"/>
                <w:szCs w:val="21"/>
              </w:rPr>
              <w:t>播放，</w:t>
            </w:r>
            <w:r w:rsidRPr="00061C89">
              <w:rPr>
                <w:rFonts w:ascii="宋体" w:eastAsia="宋体" w:hAnsi="宋体" w:cs="Times New Roman"/>
                <w:color w:val="000000" w:themeColor="text1"/>
                <w:szCs w:val="21"/>
              </w:rPr>
              <w:t>12</w:t>
            </w:r>
            <w:r w:rsidRPr="00061C89">
              <w:rPr>
                <w:rFonts w:ascii="宋体" w:eastAsia="宋体" w:hAnsi="宋体" w:cs="Times New Roman"/>
                <w:color w:val="000000" w:themeColor="text1"/>
                <w:szCs w:val="21"/>
              </w:rPr>
              <w:t>段</w:t>
            </w:r>
            <w:r w:rsidRPr="00061C89">
              <w:rPr>
                <w:rFonts w:ascii="宋体" w:eastAsia="宋体" w:hAnsi="宋体" w:cs="Times New Roman"/>
                <w:color w:val="000000" w:themeColor="text1"/>
                <w:szCs w:val="21"/>
              </w:rPr>
              <w:t>EQ</w:t>
            </w:r>
            <w:r w:rsidRPr="00061C89">
              <w:rPr>
                <w:rFonts w:ascii="宋体" w:eastAsia="宋体" w:hAnsi="宋体" w:cs="Times New Roman"/>
                <w:color w:val="000000" w:themeColor="text1"/>
                <w:szCs w:val="21"/>
              </w:rPr>
              <w:t>调节</w:t>
            </w:r>
            <w:r w:rsidRPr="00061C89">
              <w:rPr>
                <w:rFonts w:ascii="宋体" w:eastAsia="宋体" w:hAnsi="宋体" w:cs="宋体"/>
                <w:color w:val="000000"/>
                <w:kern w:val="0"/>
                <w:szCs w:val="21"/>
                <w:lang w:bidi="ar"/>
              </w:rPr>
              <w:t>；</w:t>
            </w:r>
            <w:r w:rsidRPr="00061C89">
              <w:rPr>
                <w:rFonts w:ascii="宋体" w:eastAsia="宋体" w:hAnsi="宋体" w:cs="Times New Roman" w:hint="eastAsia"/>
                <w:color w:val="000000" w:themeColor="text1"/>
                <w:szCs w:val="21"/>
              </w:rPr>
              <w:t>4</w:t>
            </w:r>
            <w:r w:rsidRPr="00061C89">
              <w:rPr>
                <w:rFonts w:ascii="宋体" w:eastAsia="宋体" w:hAnsi="宋体" w:cs="Times New Roman" w:hint="eastAsia"/>
                <w:color w:val="000000" w:themeColor="text1"/>
                <w:szCs w:val="21"/>
              </w:rPr>
              <w:t>、</w:t>
            </w:r>
            <w:r w:rsidRPr="00061C89">
              <w:rPr>
                <w:rFonts w:ascii="宋体" w:eastAsia="宋体" w:hAnsi="宋体" w:cs="Times New Roman"/>
                <w:color w:val="000000" w:themeColor="text1"/>
                <w:szCs w:val="21"/>
              </w:rPr>
              <w:t>路</w:t>
            </w:r>
            <w:r w:rsidRPr="00061C89">
              <w:rPr>
                <w:rFonts w:ascii="宋体" w:eastAsia="宋体" w:hAnsi="宋体" w:cs="Times New Roman"/>
                <w:color w:val="000000" w:themeColor="text1"/>
                <w:szCs w:val="21"/>
              </w:rPr>
              <w:t>MIC</w:t>
            </w:r>
            <w:r w:rsidRPr="00061C89">
              <w:rPr>
                <w:rFonts w:ascii="宋体" w:eastAsia="宋体" w:hAnsi="宋体" w:cs="Times New Roman"/>
                <w:color w:val="000000" w:themeColor="text1"/>
                <w:szCs w:val="21"/>
              </w:rPr>
              <w:t>设有压限、反馈抑制及</w:t>
            </w:r>
            <w:r w:rsidRPr="00061C89">
              <w:rPr>
                <w:rFonts w:ascii="宋体" w:eastAsia="宋体" w:hAnsi="宋体" w:cs="Times New Roman"/>
                <w:color w:val="000000" w:themeColor="text1"/>
                <w:szCs w:val="21"/>
              </w:rPr>
              <w:t>15</w:t>
            </w:r>
            <w:r w:rsidRPr="00061C89">
              <w:rPr>
                <w:rFonts w:ascii="宋体" w:eastAsia="宋体" w:hAnsi="宋体" w:cs="Times New Roman"/>
                <w:color w:val="000000" w:themeColor="text1"/>
                <w:szCs w:val="21"/>
              </w:rPr>
              <w:t>段均衡</w:t>
            </w:r>
            <w:r w:rsidRPr="00061C89">
              <w:rPr>
                <w:rFonts w:ascii="宋体" w:eastAsia="宋体" w:hAnsi="宋体" w:cs="宋体"/>
                <w:color w:val="000000"/>
                <w:kern w:val="0"/>
                <w:szCs w:val="21"/>
                <w:lang w:bidi="ar"/>
              </w:rPr>
              <w:t>；</w:t>
            </w:r>
            <w:r w:rsidRPr="00061C89">
              <w:rPr>
                <w:rFonts w:ascii="宋体" w:eastAsia="宋体" w:hAnsi="宋体" w:cs="Times New Roman" w:hint="eastAsia"/>
                <w:color w:val="000000" w:themeColor="text1"/>
                <w:szCs w:val="21"/>
              </w:rPr>
              <w:t>5</w:t>
            </w:r>
            <w:r w:rsidRPr="00061C89">
              <w:rPr>
                <w:rFonts w:ascii="宋体" w:eastAsia="宋体" w:hAnsi="宋体" w:cs="Times New Roman" w:hint="eastAsia"/>
                <w:color w:val="000000" w:themeColor="text1"/>
                <w:szCs w:val="21"/>
              </w:rPr>
              <w:t>、</w:t>
            </w:r>
            <w:r w:rsidRPr="00061C89">
              <w:rPr>
                <w:rFonts w:ascii="宋体" w:eastAsia="宋体" w:hAnsi="宋体" w:cs="Times New Roman"/>
                <w:color w:val="000000" w:themeColor="text1"/>
                <w:szCs w:val="21"/>
              </w:rPr>
              <w:t>主输出压限、延时、</w:t>
            </w:r>
            <w:r w:rsidRPr="00061C89">
              <w:rPr>
                <w:rFonts w:ascii="宋体" w:eastAsia="宋体" w:hAnsi="宋体" w:cs="Times New Roman"/>
                <w:color w:val="000000" w:themeColor="text1"/>
                <w:szCs w:val="21"/>
              </w:rPr>
              <w:t>10</w:t>
            </w:r>
            <w:r w:rsidRPr="00061C89">
              <w:rPr>
                <w:rFonts w:ascii="宋体" w:eastAsia="宋体" w:hAnsi="宋体" w:cs="Times New Roman"/>
                <w:color w:val="000000" w:themeColor="text1"/>
                <w:szCs w:val="21"/>
              </w:rPr>
              <w:t>段</w:t>
            </w:r>
            <w:r w:rsidRPr="00061C89">
              <w:rPr>
                <w:rFonts w:ascii="宋体" w:eastAsia="宋体" w:hAnsi="宋体" w:cs="Times New Roman"/>
                <w:color w:val="000000" w:themeColor="text1"/>
                <w:szCs w:val="21"/>
              </w:rPr>
              <w:t>EQ</w:t>
            </w:r>
            <w:r w:rsidRPr="00061C89">
              <w:rPr>
                <w:rFonts w:ascii="宋体" w:eastAsia="宋体" w:hAnsi="宋体" w:cs="宋体"/>
                <w:color w:val="000000"/>
                <w:kern w:val="0"/>
                <w:szCs w:val="21"/>
                <w:lang w:bidi="ar"/>
              </w:rPr>
              <w:t>；</w:t>
            </w:r>
            <w:r w:rsidRPr="00061C89">
              <w:rPr>
                <w:rFonts w:ascii="宋体" w:eastAsia="宋体" w:hAnsi="宋体" w:cs="Times New Roman" w:hint="eastAsia"/>
                <w:color w:val="000000" w:themeColor="text1"/>
                <w:szCs w:val="21"/>
              </w:rPr>
              <w:t>6</w:t>
            </w:r>
            <w:r w:rsidRPr="00061C89">
              <w:rPr>
                <w:rFonts w:ascii="宋体" w:eastAsia="宋体" w:hAnsi="宋体" w:cs="Times New Roman" w:hint="eastAsia"/>
                <w:color w:val="000000" w:themeColor="text1"/>
                <w:szCs w:val="21"/>
              </w:rPr>
              <w:t>、</w:t>
            </w:r>
            <w:r w:rsidRPr="00061C89">
              <w:rPr>
                <w:rFonts w:ascii="宋体" w:eastAsia="宋体" w:hAnsi="宋体" w:cs="Times New Roman"/>
                <w:color w:val="000000" w:themeColor="text1"/>
                <w:szCs w:val="21"/>
              </w:rPr>
              <w:t>中后置压限、延时、</w:t>
            </w:r>
            <w:r w:rsidRPr="00061C89">
              <w:rPr>
                <w:rFonts w:ascii="宋体" w:eastAsia="宋体" w:hAnsi="宋体" w:cs="Times New Roman"/>
                <w:color w:val="000000" w:themeColor="text1"/>
                <w:szCs w:val="21"/>
              </w:rPr>
              <w:t>7</w:t>
            </w:r>
            <w:r w:rsidRPr="00061C89">
              <w:rPr>
                <w:rFonts w:ascii="宋体" w:eastAsia="宋体" w:hAnsi="宋体" w:cs="Times New Roman"/>
                <w:color w:val="000000" w:themeColor="text1"/>
                <w:szCs w:val="21"/>
              </w:rPr>
              <w:t>段</w:t>
            </w:r>
            <w:r w:rsidRPr="00061C89">
              <w:rPr>
                <w:rFonts w:ascii="宋体" w:eastAsia="宋体" w:hAnsi="宋体" w:cs="Times New Roman"/>
                <w:color w:val="000000" w:themeColor="text1"/>
                <w:szCs w:val="21"/>
              </w:rPr>
              <w:t>EQ</w:t>
            </w:r>
            <w:r w:rsidRPr="00061C89">
              <w:rPr>
                <w:rFonts w:ascii="宋体" w:eastAsia="宋体" w:hAnsi="宋体" w:cs="宋体"/>
                <w:color w:val="000000"/>
                <w:kern w:val="0"/>
                <w:szCs w:val="21"/>
                <w:lang w:bidi="ar"/>
              </w:rPr>
              <w:t>；</w:t>
            </w:r>
            <w:r w:rsidRPr="00061C89">
              <w:rPr>
                <w:rFonts w:ascii="宋体" w:eastAsia="宋体" w:hAnsi="宋体" w:cs="Times New Roman" w:hint="eastAsia"/>
                <w:color w:val="000000" w:themeColor="text1"/>
                <w:szCs w:val="21"/>
              </w:rPr>
              <w:t>7</w:t>
            </w:r>
            <w:r w:rsidRPr="00061C89">
              <w:rPr>
                <w:rFonts w:ascii="宋体" w:eastAsia="宋体" w:hAnsi="宋体" w:cs="Times New Roman" w:hint="eastAsia"/>
                <w:color w:val="000000" w:themeColor="text1"/>
                <w:szCs w:val="21"/>
              </w:rPr>
              <w:t>、</w:t>
            </w:r>
            <w:r w:rsidRPr="00061C89">
              <w:rPr>
                <w:rFonts w:ascii="宋体" w:eastAsia="宋体" w:hAnsi="宋体" w:cs="Times New Roman"/>
                <w:color w:val="000000" w:themeColor="text1"/>
                <w:szCs w:val="21"/>
              </w:rPr>
              <w:t>超低压缩、延时、高低通滤波器</w:t>
            </w:r>
            <w:r w:rsidRPr="00061C89">
              <w:rPr>
                <w:rFonts w:ascii="宋体" w:eastAsia="宋体" w:hAnsi="宋体" w:cs="Times New Roman"/>
                <w:color w:val="000000" w:themeColor="text1"/>
                <w:szCs w:val="21"/>
              </w:rPr>
              <w:t>5</w:t>
            </w:r>
            <w:r w:rsidRPr="00061C89">
              <w:rPr>
                <w:rFonts w:ascii="宋体" w:eastAsia="宋体" w:hAnsi="宋体" w:cs="Times New Roman"/>
                <w:color w:val="000000" w:themeColor="text1"/>
                <w:szCs w:val="21"/>
              </w:rPr>
              <w:t>段均</w:t>
            </w:r>
            <w:r w:rsidRPr="00061C89">
              <w:rPr>
                <w:rFonts w:ascii="宋体" w:eastAsia="宋体" w:hAnsi="宋体" w:cs="Times New Roman"/>
                <w:color w:val="000000" w:themeColor="text1"/>
                <w:szCs w:val="21"/>
              </w:rPr>
              <w:t>EQ</w:t>
            </w:r>
            <w:r w:rsidRPr="00061C89">
              <w:rPr>
                <w:rFonts w:ascii="宋体" w:eastAsia="宋体" w:hAnsi="宋体" w:cs="宋体"/>
                <w:color w:val="000000"/>
                <w:kern w:val="0"/>
                <w:szCs w:val="21"/>
                <w:lang w:bidi="ar"/>
              </w:rPr>
              <w:t>；</w:t>
            </w:r>
            <w:r w:rsidRPr="00061C89">
              <w:rPr>
                <w:rFonts w:ascii="宋体" w:eastAsia="宋体" w:hAnsi="宋体" w:cs="Times New Roman" w:hint="eastAsia"/>
                <w:color w:val="000000" w:themeColor="text1"/>
                <w:szCs w:val="21"/>
              </w:rPr>
              <w:t>8</w:t>
            </w:r>
            <w:r w:rsidRPr="00061C89">
              <w:rPr>
                <w:rFonts w:ascii="宋体" w:eastAsia="宋体" w:hAnsi="宋体" w:cs="Times New Roman" w:hint="eastAsia"/>
                <w:color w:val="000000" w:themeColor="text1"/>
                <w:szCs w:val="21"/>
              </w:rPr>
              <w:t>、</w:t>
            </w:r>
            <w:r w:rsidRPr="00061C89">
              <w:rPr>
                <w:rFonts w:ascii="宋体" w:eastAsia="宋体" w:hAnsi="宋体" w:cs="Times New Roman"/>
                <w:color w:val="000000" w:themeColor="text1"/>
                <w:szCs w:val="21"/>
              </w:rPr>
              <w:t>种固定出厂模式和</w:t>
            </w:r>
            <w:r w:rsidRPr="00061C89">
              <w:rPr>
                <w:rFonts w:ascii="宋体" w:eastAsia="宋体" w:hAnsi="宋体" w:cs="Times New Roman"/>
                <w:color w:val="000000" w:themeColor="text1"/>
                <w:szCs w:val="21"/>
              </w:rPr>
              <w:t>17</w:t>
            </w:r>
            <w:r w:rsidRPr="00061C89">
              <w:rPr>
                <w:rFonts w:ascii="宋体" w:eastAsia="宋体" w:hAnsi="宋体" w:cs="Times New Roman"/>
                <w:color w:val="000000" w:themeColor="text1"/>
                <w:szCs w:val="21"/>
              </w:rPr>
              <w:t>种自调模式</w:t>
            </w:r>
            <w:r w:rsidRPr="00061C89">
              <w:rPr>
                <w:rFonts w:ascii="宋体" w:eastAsia="宋体" w:hAnsi="宋体" w:cs="宋体"/>
                <w:color w:val="000000"/>
                <w:kern w:val="0"/>
                <w:szCs w:val="21"/>
                <w:lang w:bidi="ar"/>
              </w:rPr>
              <w:t>；</w:t>
            </w:r>
            <w:r w:rsidRPr="00061C89">
              <w:rPr>
                <w:rFonts w:ascii="宋体" w:eastAsia="宋体" w:hAnsi="宋体" w:cs="Times New Roman" w:hint="eastAsia"/>
                <w:color w:val="000000" w:themeColor="text1"/>
                <w:szCs w:val="21"/>
              </w:rPr>
              <w:t>9</w:t>
            </w:r>
            <w:r w:rsidRPr="00061C89">
              <w:rPr>
                <w:rFonts w:ascii="宋体" w:eastAsia="宋体" w:hAnsi="宋体" w:cs="Times New Roman" w:hint="eastAsia"/>
                <w:color w:val="000000" w:themeColor="text1"/>
                <w:szCs w:val="21"/>
              </w:rPr>
              <w:t>、</w:t>
            </w:r>
            <w:r w:rsidRPr="00061C89">
              <w:rPr>
                <w:rFonts w:ascii="宋体" w:eastAsia="宋体" w:hAnsi="宋体" w:cs="Times New Roman"/>
                <w:color w:val="000000" w:themeColor="text1"/>
                <w:szCs w:val="21"/>
              </w:rPr>
              <w:t>2</w:t>
            </w:r>
            <w:r w:rsidRPr="00061C89">
              <w:rPr>
                <w:rFonts w:ascii="宋体" w:eastAsia="宋体" w:hAnsi="宋体" w:cs="Times New Roman"/>
                <w:color w:val="000000" w:themeColor="text1"/>
                <w:szCs w:val="21"/>
              </w:rPr>
              <w:t>寸彩色液晶屏，导入品牌设为开机</w:t>
            </w:r>
            <w:r w:rsidRPr="00061C89">
              <w:rPr>
                <w:rFonts w:ascii="宋体" w:eastAsia="宋体" w:hAnsi="宋体" w:cs="Times New Roman"/>
                <w:color w:val="000000" w:themeColor="text1"/>
                <w:szCs w:val="21"/>
              </w:rPr>
              <w:t>LOGO</w:t>
            </w:r>
            <w:r w:rsidRPr="00061C89">
              <w:rPr>
                <w:rFonts w:ascii="宋体" w:eastAsia="宋体" w:hAnsi="宋体" w:cs="宋体"/>
                <w:color w:val="000000"/>
                <w:kern w:val="0"/>
                <w:szCs w:val="21"/>
                <w:lang w:bidi="ar"/>
              </w:rPr>
              <w:t>；</w:t>
            </w:r>
            <w:r w:rsidRPr="00061C89">
              <w:rPr>
                <w:rFonts w:ascii="宋体" w:eastAsia="宋体" w:hAnsi="宋体" w:cs="Times New Roman" w:hint="eastAsia"/>
                <w:color w:val="000000" w:themeColor="text1"/>
                <w:szCs w:val="21"/>
              </w:rPr>
              <w:t>10</w:t>
            </w:r>
            <w:r w:rsidRPr="00061C89">
              <w:rPr>
                <w:rFonts w:ascii="宋体" w:eastAsia="宋体" w:hAnsi="宋体" w:cs="Times New Roman" w:hint="eastAsia"/>
                <w:color w:val="000000" w:themeColor="text1"/>
                <w:szCs w:val="21"/>
              </w:rPr>
              <w:t>、</w:t>
            </w:r>
            <w:r w:rsidRPr="00061C89">
              <w:rPr>
                <w:rFonts w:ascii="宋体" w:eastAsia="宋体" w:hAnsi="宋体" w:cs="Times New Roman"/>
                <w:color w:val="000000" w:themeColor="text1"/>
                <w:szCs w:val="21"/>
              </w:rPr>
              <w:t>中英文显示切换</w:t>
            </w:r>
            <w:r w:rsidRPr="00061C89">
              <w:rPr>
                <w:rFonts w:ascii="宋体" w:eastAsia="宋体" w:hAnsi="宋体" w:cs="宋体"/>
                <w:color w:val="000000"/>
                <w:kern w:val="0"/>
                <w:szCs w:val="21"/>
                <w:lang w:bidi="ar"/>
              </w:rPr>
              <w:t>；</w:t>
            </w:r>
            <w:r w:rsidRPr="00061C89">
              <w:rPr>
                <w:rFonts w:ascii="宋体" w:eastAsia="宋体" w:hAnsi="宋体" w:cs="Times New Roman" w:hint="eastAsia"/>
                <w:color w:val="000000" w:themeColor="text1"/>
                <w:szCs w:val="21"/>
              </w:rPr>
              <w:t>11</w:t>
            </w:r>
            <w:r w:rsidRPr="00061C89">
              <w:rPr>
                <w:rFonts w:ascii="宋体" w:eastAsia="宋体" w:hAnsi="宋体" w:cs="Times New Roman" w:hint="eastAsia"/>
                <w:color w:val="000000" w:themeColor="text1"/>
                <w:szCs w:val="21"/>
              </w:rPr>
              <w:t>、</w:t>
            </w:r>
            <w:r w:rsidRPr="00061C89">
              <w:rPr>
                <w:rFonts w:ascii="宋体" w:eastAsia="宋体" w:hAnsi="宋体" w:cs="Times New Roman"/>
                <w:color w:val="000000" w:themeColor="text1"/>
                <w:szCs w:val="21"/>
              </w:rPr>
              <w:t>电脑软件</w:t>
            </w:r>
            <w:r w:rsidRPr="00061C89">
              <w:rPr>
                <w:rFonts w:ascii="宋体" w:eastAsia="宋体" w:hAnsi="宋体" w:cs="Times New Roman"/>
                <w:color w:val="000000" w:themeColor="text1"/>
                <w:szCs w:val="21"/>
              </w:rPr>
              <w:t>USB</w:t>
            </w:r>
            <w:r w:rsidRPr="00061C89">
              <w:rPr>
                <w:rFonts w:ascii="宋体" w:eastAsia="宋体" w:hAnsi="宋体" w:cs="Times New Roman"/>
                <w:color w:val="000000" w:themeColor="text1"/>
                <w:szCs w:val="21"/>
              </w:rPr>
              <w:t>连接控制各项精细参数</w:t>
            </w:r>
            <w:r w:rsidRPr="00061C89">
              <w:rPr>
                <w:rFonts w:ascii="宋体" w:eastAsia="宋体" w:hAnsi="宋体" w:cs="宋体"/>
                <w:color w:val="000000"/>
                <w:kern w:val="0"/>
                <w:szCs w:val="21"/>
                <w:lang w:bidi="ar"/>
              </w:rPr>
              <w:t>；</w:t>
            </w:r>
            <w:r w:rsidRPr="00061C89">
              <w:rPr>
                <w:rFonts w:ascii="宋体" w:eastAsia="宋体" w:hAnsi="宋体" w:cs="Times New Roman" w:hint="eastAsia"/>
                <w:color w:val="000000" w:themeColor="text1"/>
                <w:szCs w:val="21"/>
              </w:rPr>
              <w:t>12</w:t>
            </w:r>
            <w:r w:rsidRPr="00061C89">
              <w:rPr>
                <w:rFonts w:ascii="宋体" w:eastAsia="宋体" w:hAnsi="宋体" w:cs="Times New Roman" w:hint="eastAsia"/>
                <w:color w:val="000000" w:themeColor="text1"/>
                <w:szCs w:val="21"/>
              </w:rPr>
              <w:t>、</w:t>
            </w:r>
            <w:r w:rsidRPr="00061C89">
              <w:rPr>
                <w:rFonts w:ascii="宋体" w:eastAsia="宋体" w:hAnsi="宋体" w:cs="Times New Roman"/>
                <w:color w:val="000000" w:themeColor="text1"/>
                <w:szCs w:val="21"/>
              </w:rPr>
              <w:t>蓝牙手机播放及</w:t>
            </w:r>
            <w:r w:rsidRPr="00061C89">
              <w:rPr>
                <w:rFonts w:ascii="宋体" w:eastAsia="宋体" w:hAnsi="宋体" w:cs="Times New Roman"/>
                <w:color w:val="000000" w:themeColor="text1"/>
                <w:szCs w:val="21"/>
              </w:rPr>
              <w:t>APP</w:t>
            </w:r>
            <w:r w:rsidRPr="00061C89">
              <w:rPr>
                <w:rFonts w:ascii="宋体" w:eastAsia="宋体" w:hAnsi="宋体" w:cs="Times New Roman"/>
                <w:color w:val="000000" w:themeColor="text1"/>
                <w:szCs w:val="21"/>
              </w:rPr>
              <w:t>蓝牙手机控制参数</w:t>
            </w:r>
            <w:r w:rsidRPr="00061C89">
              <w:rPr>
                <w:rFonts w:ascii="宋体" w:eastAsia="宋体" w:hAnsi="宋体" w:cs="宋体"/>
                <w:color w:val="000000"/>
                <w:kern w:val="0"/>
                <w:szCs w:val="21"/>
                <w:lang w:bidi="ar"/>
              </w:rPr>
              <w:t>；</w:t>
            </w:r>
            <w:r w:rsidRPr="00061C89">
              <w:rPr>
                <w:rFonts w:ascii="宋体" w:eastAsia="宋体" w:hAnsi="宋体" w:cs="Times New Roman" w:hint="eastAsia"/>
                <w:color w:val="000000" w:themeColor="text1"/>
                <w:szCs w:val="21"/>
              </w:rPr>
              <w:t>13</w:t>
            </w:r>
            <w:r w:rsidRPr="00061C89">
              <w:rPr>
                <w:rFonts w:ascii="宋体" w:eastAsia="宋体" w:hAnsi="宋体" w:cs="Times New Roman" w:hint="eastAsia"/>
                <w:color w:val="000000" w:themeColor="text1"/>
                <w:szCs w:val="21"/>
              </w:rPr>
              <w:t>、</w:t>
            </w:r>
            <w:r w:rsidRPr="00061C89">
              <w:rPr>
                <w:rFonts w:ascii="宋体" w:eastAsia="宋体" w:hAnsi="宋体" w:cs="Times New Roman"/>
                <w:color w:val="000000" w:themeColor="text1"/>
                <w:szCs w:val="21"/>
              </w:rPr>
              <w:t>序列码激活设备使用次数锁定功能</w:t>
            </w:r>
            <w:r w:rsidRPr="00061C89">
              <w:rPr>
                <w:rFonts w:ascii="宋体" w:eastAsia="宋体" w:hAnsi="宋体" w:cs="宋体"/>
                <w:color w:val="000000"/>
                <w:kern w:val="0"/>
                <w:szCs w:val="21"/>
                <w:lang w:bidi="ar"/>
              </w:rPr>
              <w:t>；</w:t>
            </w:r>
          </w:p>
        </w:tc>
        <w:tc>
          <w:tcPr>
            <w:tcW w:w="241" w:type="pct"/>
            <w:vAlign w:val="center"/>
          </w:tcPr>
          <w:p w14:paraId="6ADE3B17" w14:textId="58D88C9A" w:rsidR="003247E1" w:rsidRPr="00061C89" w:rsidRDefault="006B7B63" w:rsidP="006B7B63">
            <w:pPr>
              <w:jc w:val="center"/>
              <w:rPr>
                <w:rFonts w:ascii="宋体" w:eastAsia="宋体" w:hAnsi="宋体"/>
              </w:rPr>
            </w:pPr>
            <w:r w:rsidRPr="00061C89">
              <w:rPr>
                <w:rFonts w:ascii="宋体" w:eastAsia="宋体" w:hAnsi="宋体" w:hint="eastAsia"/>
              </w:rPr>
              <w:t>1</w:t>
            </w:r>
          </w:p>
        </w:tc>
        <w:tc>
          <w:tcPr>
            <w:tcW w:w="287" w:type="pct"/>
            <w:vAlign w:val="center"/>
          </w:tcPr>
          <w:p w14:paraId="6A8DCBAD" w14:textId="6B39A85D" w:rsidR="003247E1" w:rsidRPr="00061C89" w:rsidRDefault="006B7B63" w:rsidP="006B7B63">
            <w:pPr>
              <w:jc w:val="center"/>
              <w:rPr>
                <w:rFonts w:ascii="宋体" w:eastAsia="宋体" w:hAnsi="宋体"/>
              </w:rPr>
            </w:pPr>
            <w:r w:rsidRPr="00061C89">
              <w:rPr>
                <w:rFonts w:ascii="宋体" w:eastAsia="宋体" w:hAnsi="宋体" w:hint="eastAsia"/>
              </w:rPr>
              <w:t>台</w:t>
            </w:r>
          </w:p>
        </w:tc>
      </w:tr>
      <w:tr w:rsidR="003247E1" w:rsidRPr="00061C89" w14:paraId="6BE251BE" w14:textId="77777777" w:rsidTr="006B7B63">
        <w:tc>
          <w:tcPr>
            <w:tcW w:w="287" w:type="pct"/>
            <w:vAlign w:val="center"/>
          </w:tcPr>
          <w:p w14:paraId="0B2450F4" w14:textId="77777777" w:rsidR="003247E1" w:rsidRPr="00061C89" w:rsidRDefault="00F8135E" w:rsidP="006B7B63">
            <w:pPr>
              <w:jc w:val="center"/>
              <w:rPr>
                <w:rFonts w:ascii="宋体" w:eastAsia="宋体" w:hAnsi="宋体"/>
              </w:rPr>
            </w:pPr>
            <w:r w:rsidRPr="00061C89">
              <w:rPr>
                <w:rFonts w:ascii="宋体" w:eastAsia="宋体" w:hAnsi="宋体" w:hint="eastAsia"/>
              </w:rPr>
              <w:t>4</w:t>
            </w:r>
          </w:p>
        </w:tc>
        <w:tc>
          <w:tcPr>
            <w:tcW w:w="874" w:type="pct"/>
            <w:vAlign w:val="center"/>
          </w:tcPr>
          <w:p w14:paraId="0B424A14" w14:textId="77777777" w:rsidR="003247E1" w:rsidRPr="00061C89" w:rsidRDefault="00F8135E">
            <w:pPr>
              <w:widowControl/>
              <w:jc w:val="center"/>
              <w:textAlignment w:val="center"/>
              <w:rPr>
                <w:rFonts w:ascii="宋体" w:eastAsia="宋体" w:hAnsi="宋体" w:cs="微软雅黑"/>
                <w:color w:val="000000"/>
                <w:sz w:val="20"/>
                <w:szCs w:val="20"/>
              </w:rPr>
            </w:pPr>
            <w:r w:rsidRPr="00061C89">
              <w:rPr>
                <w:rFonts w:ascii="宋体" w:eastAsia="宋体" w:hAnsi="宋体" w:cs="微软雅黑" w:hint="eastAsia"/>
                <w:color w:val="000000"/>
                <w:kern w:val="0"/>
                <w:sz w:val="20"/>
                <w:szCs w:val="20"/>
                <w:lang w:bidi="ar"/>
              </w:rPr>
              <w:t>U</w:t>
            </w:r>
            <w:r w:rsidRPr="00061C89">
              <w:rPr>
                <w:rFonts w:ascii="宋体" w:eastAsia="宋体" w:hAnsi="宋体" w:cs="微软雅黑" w:hint="eastAsia"/>
                <w:color w:val="000000"/>
                <w:kern w:val="0"/>
                <w:sz w:val="20"/>
                <w:szCs w:val="20"/>
                <w:lang w:bidi="ar"/>
              </w:rPr>
              <w:t>段无线麦克风</w:t>
            </w:r>
          </w:p>
        </w:tc>
        <w:tc>
          <w:tcPr>
            <w:tcW w:w="3308" w:type="pct"/>
            <w:vAlign w:val="center"/>
          </w:tcPr>
          <w:p w14:paraId="0920A5E7" w14:textId="77777777" w:rsidR="003247E1" w:rsidRPr="00061C89" w:rsidRDefault="00F8135E">
            <w:pPr>
              <w:widowControl/>
              <w:jc w:val="left"/>
              <w:textAlignment w:val="center"/>
              <w:rPr>
                <w:rFonts w:ascii="宋体" w:eastAsia="宋体" w:hAnsi="宋体" w:cs="微软雅黑"/>
                <w:color w:val="000000"/>
                <w:szCs w:val="21"/>
              </w:rPr>
            </w:pPr>
            <w:r w:rsidRPr="00061C89">
              <w:rPr>
                <w:rFonts w:ascii="宋体" w:eastAsia="宋体" w:hAnsi="宋体" w:cs="Times New Roman"/>
                <w:color w:val="000000" w:themeColor="text1"/>
                <w:szCs w:val="21"/>
              </w:rPr>
              <w:t>技术规格：工作频率：</w:t>
            </w:r>
            <w:r w:rsidRPr="00061C89">
              <w:rPr>
                <w:rFonts w:ascii="宋体" w:eastAsia="宋体" w:hAnsi="宋体" w:cs="Times New Roman"/>
                <w:color w:val="000000" w:themeColor="text1"/>
                <w:szCs w:val="21"/>
              </w:rPr>
              <w:t>690-740</w:t>
            </w:r>
            <w:r w:rsidRPr="00061C89">
              <w:rPr>
                <w:rFonts w:ascii="宋体" w:eastAsia="宋体" w:hAnsi="宋体" w:cs="Times New Roman"/>
                <w:color w:val="000000" w:themeColor="text1"/>
                <w:szCs w:val="21"/>
              </w:rPr>
              <w:t>、</w:t>
            </w:r>
            <w:r w:rsidRPr="00061C89">
              <w:rPr>
                <w:rFonts w:ascii="宋体" w:eastAsia="宋体" w:hAnsi="宋体" w:cs="Times New Roman"/>
                <w:color w:val="000000" w:themeColor="text1"/>
                <w:szCs w:val="21"/>
              </w:rPr>
              <w:t>740-800</w:t>
            </w:r>
            <w:r w:rsidRPr="00061C89">
              <w:rPr>
                <w:rFonts w:ascii="宋体" w:eastAsia="宋体" w:hAnsi="宋体" w:cs="Times New Roman"/>
                <w:color w:val="000000" w:themeColor="text1"/>
                <w:szCs w:val="21"/>
              </w:rPr>
              <w:t>、</w:t>
            </w:r>
            <w:r w:rsidRPr="00061C89">
              <w:rPr>
                <w:rFonts w:ascii="宋体" w:eastAsia="宋体" w:hAnsi="宋体" w:cs="Times New Roman"/>
                <w:color w:val="000000" w:themeColor="text1"/>
                <w:szCs w:val="21"/>
              </w:rPr>
              <w:t>800-850MHz</w:t>
            </w:r>
            <w:r w:rsidRPr="00061C89">
              <w:rPr>
                <w:rFonts w:ascii="宋体" w:eastAsia="宋体" w:hAnsi="宋体" w:cs="Times New Roman"/>
                <w:color w:val="000000" w:themeColor="text1"/>
                <w:szCs w:val="21"/>
              </w:rPr>
              <w:t>综合信躁比：</w:t>
            </w:r>
            <w:r w:rsidRPr="00061C89">
              <w:rPr>
                <w:rFonts w:ascii="宋体" w:eastAsia="宋体" w:hAnsi="宋体" w:cs="Times New Roman"/>
                <w:color w:val="000000" w:themeColor="text1"/>
                <w:szCs w:val="21"/>
              </w:rPr>
              <w:t>&gt;105dB</w:t>
            </w:r>
            <w:r w:rsidRPr="00061C89">
              <w:rPr>
                <w:rFonts w:ascii="宋体" w:eastAsia="宋体" w:hAnsi="宋体" w:cs="Times New Roman"/>
                <w:color w:val="000000" w:themeColor="text1"/>
                <w:szCs w:val="21"/>
              </w:rPr>
              <w:t>调制方式：宽带</w:t>
            </w:r>
            <w:r w:rsidRPr="00061C89">
              <w:rPr>
                <w:rFonts w:ascii="宋体" w:eastAsia="宋体" w:hAnsi="宋体" w:cs="Times New Roman"/>
                <w:color w:val="000000" w:themeColor="text1"/>
                <w:szCs w:val="21"/>
              </w:rPr>
              <w:t>FM</w:t>
            </w:r>
            <w:r w:rsidRPr="00061C89">
              <w:rPr>
                <w:rFonts w:ascii="宋体" w:eastAsia="宋体" w:hAnsi="宋体" w:cs="Times New Roman"/>
                <w:color w:val="000000" w:themeColor="text1"/>
                <w:szCs w:val="21"/>
              </w:rPr>
              <w:t>综合失真</w:t>
            </w:r>
            <w:r w:rsidRPr="00061C89">
              <w:rPr>
                <w:rFonts w:ascii="宋体" w:eastAsia="宋体" w:hAnsi="宋体" w:cs="Times New Roman"/>
                <w:color w:val="000000" w:themeColor="text1"/>
                <w:szCs w:val="21"/>
              </w:rPr>
              <w:t>:≤0.5%</w:t>
            </w:r>
            <w:r w:rsidRPr="00061C89">
              <w:rPr>
                <w:rFonts w:ascii="宋体" w:eastAsia="宋体" w:hAnsi="宋体" w:cs="Times New Roman"/>
                <w:color w:val="000000" w:themeColor="text1"/>
                <w:szCs w:val="21"/>
              </w:rPr>
              <w:t>信道数目</w:t>
            </w:r>
            <w:r w:rsidRPr="00061C89">
              <w:rPr>
                <w:rFonts w:ascii="宋体" w:eastAsia="宋体" w:hAnsi="宋体" w:cs="Times New Roman"/>
                <w:color w:val="000000" w:themeColor="text1"/>
                <w:szCs w:val="21"/>
              </w:rPr>
              <w:t>:200</w:t>
            </w:r>
            <w:r w:rsidRPr="00061C89">
              <w:rPr>
                <w:rFonts w:ascii="宋体" w:eastAsia="宋体" w:hAnsi="宋体" w:cs="Times New Roman"/>
                <w:color w:val="000000" w:themeColor="text1"/>
                <w:szCs w:val="21"/>
              </w:rPr>
              <w:t>工作距离</w:t>
            </w:r>
            <w:r w:rsidRPr="00061C89">
              <w:rPr>
                <w:rFonts w:ascii="宋体" w:eastAsia="宋体" w:hAnsi="宋体" w:cs="Times New Roman"/>
                <w:color w:val="000000" w:themeColor="text1"/>
                <w:szCs w:val="21"/>
              </w:rPr>
              <w:t>:</w:t>
            </w:r>
            <w:r w:rsidRPr="00061C89">
              <w:rPr>
                <w:rFonts w:ascii="宋体" w:eastAsia="宋体" w:hAnsi="宋体" w:cs="Times New Roman"/>
                <w:color w:val="000000" w:themeColor="text1"/>
                <w:szCs w:val="21"/>
              </w:rPr>
              <w:t>约</w:t>
            </w:r>
            <w:r w:rsidRPr="00061C89">
              <w:rPr>
                <w:rFonts w:ascii="宋体" w:eastAsia="宋体" w:hAnsi="宋体" w:cs="Times New Roman"/>
                <w:color w:val="000000" w:themeColor="text1"/>
                <w:szCs w:val="21"/>
              </w:rPr>
              <w:t>100m(</w:t>
            </w:r>
            <w:r w:rsidRPr="00061C89">
              <w:rPr>
                <w:rFonts w:ascii="宋体" w:eastAsia="宋体" w:hAnsi="宋体" w:cs="Times New Roman"/>
                <w:color w:val="000000" w:themeColor="text1"/>
                <w:szCs w:val="21"/>
              </w:rPr>
              <w:t>在没有干扰的情况下</w:t>
            </w:r>
            <w:r w:rsidRPr="00061C89">
              <w:rPr>
                <w:rFonts w:ascii="宋体" w:eastAsia="宋体" w:hAnsi="宋体" w:cs="Times New Roman"/>
                <w:color w:val="000000" w:themeColor="text1"/>
                <w:szCs w:val="21"/>
              </w:rPr>
              <w:t>)</w:t>
            </w:r>
            <w:r w:rsidRPr="00061C89">
              <w:rPr>
                <w:rFonts w:ascii="宋体" w:eastAsia="宋体" w:hAnsi="宋体" w:cs="Times New Roman"/>
                <w:color w:val="000000" w:themeColor="text1"/>
                <w:szCs w:val="21"/>
              </w:rPr>
              <w:t>信道间隔</w:t>
            </w:r>
            <w:r w:rsidRPr="00061C89">
              <w:rPr>
                <w:rFonts w:ascii="宋体" w:eastAsia="宋体" w:hAnsi="宋体" w:cs="Times New Roman"/>
                <w:color w:val="000000" w:themeColor="text1"/>
                <w:szCs w:val="21"/>
              </w:rPr>
              <w:t>:250KHz</w:t>
            </w:r>
            <w:r w:rsidRPr="00061C89">
              <w:rPr>
                <w:rFonts w:ascii="宋体" w:eastAsia="宋体" w:hAnsi="宋体" w:cs="Times New Roman"/>
                <w:color w:val="000000" w:themeColor="text1"/>
                <w:szCs w:val="21"/>
              </w:rPr>
              <w:t>工作环境温</w:t>
            </w:r>
            <w:r w:rsidRPr="00061C89">
              <w:rPr>
                <w:rFonts w:ascii="宋体" w:eastAsia="宋体" w:hAnsi="宋体" w:cs="宋体"/>
                <w:color w:val="000000"/>
                <w:kern w:val="0"/>
                <w:szCs w:val="21"/>
                <w:lang w:bidi="ar"/>
              </w:rPr>
              <w:t>；</w:t>
            </w:r>
            <w:r w:rsidRPr="00061C89">
              <w:rPr>
                <w:rFonts w:ascii="宋体" w:eastAsia="宋体" w:hAnsi="宋体" w:cs="Times New Roman"/>
                <w:color w:val="000000" w:themeColor="text1"/>
                <w:szCs w:val="21"/>
              </w:rPr>
              <w:t>度</w:t>
            </w:r>
            <w:r w:rsidRPr="00061C89">
              <w:rPr>
                <w:rFonts w:ascii="宋体" w:eastAsia="宋体" w:hAnsi="宋体" w:cs="Times New Roman"/>
                <w:color w:val="000000" w:themeColor="text1"/>
                <w:szCs w:val="21"/>
              </w:rPr>
              <w:t>:-10℃--+50℃.</w:t>
            </w:r>
            <w:r w:rsidRPr="00061C89">
              <w:rPr>
                <w:rFonts w:ascii="宋体" w:eastAsia="宋体" w:hAnsi="宋体" w:cs="Times New Roman"/>
                <w:color w:val="000000" w:themeColor="text1"/>
                <w:szCs w:val="21"/>
              </w:rPr>
              <w:t>频率稳定度</w:t>
            </w:r>
            <w:r w:rsidRPr="00061C89">
              <w:rPr>
                <w:rFonts w:ascii="宋体" w:eastAsia="宋体" w:hAnsi="宋体" w:cs="Times New Roman"/>
                <w:color w:val="000000" w:themeColor="text1"/>
                <w:szCs w:val="21"/>
              </w:rPr>
              <w:t>:±0.005%</w:t>
            </w:r>
            <w:r w:rsidRPr="00061C89">
              <w:rPr>
                <w:rFonts w:ascii="宋体" w:eastAsia="宋体" w:hAnsi="宋体" w:cs="Times New Roman"/>
                <w:color w:val="000000" w:themeColor="text1"/>
                <w:szCs w:val="21"/>
              </w:rPr>
              <w:t>动态范围</w:t>
            </w:r>
            <w:r w:rsidRPr="00061C89">
              <w:rPr>
                <w:rFonts w:ascii="宋体" w:eastAsia="宋体" w:hAnsi="宋体" w:cs="Times New Roman"/>
                <w:color w:val="000000" w:themeColor="text1"/>
                <w:szCs w:val="21"/>
              </w:rPr>
              <w:t>:100dB</w:t>
            </w:r>
            <w:r w:rsidRPr="00061C89">
              <w:rPr>
                <w:rFonts w:ascii="宋体" w:eastAsia="宋体" w:hAnsi="宋体" w:cs="Times New Roman"/>
                <w:color w:val="000000" w:themeColor="text1"/>
                <w:szCs w:val="21"/>
              </w:rPr>
              <w:t>最大偏移</w:t>
            </w:r>
            <w:r w:rsidRPr="00061C89">
              <w:rPr>
                <w:rFonts w:ascii="宋体" w:eastAsia="宋体" w:hAnsi="宋体" w:cs="Times New Roman"/>
                <w:color w:val="000000" w:themeColor="text1"/>
                <w:szCs w:val="21"/>
              </w:rPr>
              <w:t>:±45KHz</w:t>
            </w:r>
            <w:r w:rsidRPr="00061C89">
              <w:rPr>
                <w:rFonts w:ascii="宋体" w:eastAsia="宋体" w:hAnsi="宋体" w:cs="Times New Roman"/>
                <w:color w:val="000000" w:themeColor="text1"/>
                <w:szCs w:val="21"/>
              </w:rPr>
              <w:t>音频频率响</w:t>
            </w:r>
            <w:r w:rsidRPr="00061C89">
              <w:rPr>
                <w:rFonts w:ascii="宋体" w:eastAsia="宋体" w:hAnsi="宋体" w:cs="宋体"/>
                <w:color w:val="000000"/>
                <w:kern w:val="0"/>
                <w:szCs w:val="21"/>
                <w:lang w:bidi="ar"/>
              </w:rPr>
              <w:t>；</w:t>
            </w:r>
            <w:r w:rsidRPr="00061C89">
              <w:rPr>
                <w:rFonts w:ascii="宋体" w:eastAsia="宋体" w:hAnsi="宋体" w:cs="Times New Roman"/>
                <w:color w:val="000000" w:themeColor="text1"/>
                <w:szCs w:val="21"/>
              </w:rPr>
              <w:t>应</w:t>
            </w:r>
            <w:r w:rsidRPr="00061C89">
              <w:rPr>
                <w:rFonts w:ascii="宋体" w:eastAsia="宋体" w:hAnsi="宋体" w:cs="Times New Roman"/>
                <w:color w:val="000000" w:themeColor="text1"/>
                <w:szCs w:val="21"/>
              </w:rPr>
              <w:t>:80Hz-18KHz(±3dB)</w:t>
            </w:r>
            <w:r w:rsidRPr="00061C89">
              <w:rPr>
                <w:rFonts w:ascii="宋体" w:eastAsia="宋体" w:hAnsi="宋体" w:cs="Times New Roman"/>
                <w:color w:val="000000" w:themeColor="text1"/>
                <w:szCs w:val="21"/>
              </w:rPr>
              <w:t>接收机</w:t>
            </w:r>
            <w:r w:rsidRPr="00061C89">
              <w:rPr>
                <w:rFonts w:ascii="宋体" w:eastAsia="宋体" w:hAnsi="宋体" w:cs="Times New Roman"/>
                <w:color w:val="000000" w:themeColor="text1"/>
                <w:szCs w:val="21"/>
              </w:rPr>
              <w:t xml:space="preserve">  </w:t>
            </w:r>
            <w:r w:rsidRPr="00061C89">
              <w:rPr>
                <w:rFonts w:ascii="宋体" w:eastAsia="宋体" w:hAnsi="宋体" w:cs="Times New Roman"/>
                <w:color w:val="000000" w:themeColor="text1"/>
                <w:szCs w:val="21"/>
              </w:rPr>
              <w:t>接收机方式</w:t>
            </w:r>
            <w:r w:rsidRPr="00061C89">
              <w:rPr>
                <w:rFonts w:ascii="宋体" w:eastAsia="宋体" w:hAnsi="宋体" w:cs="Times New Roman"/>
                <w:color w:val="000000" w:themeColor="text1"/>
                <w:szCs w:val="21"/>
              </w:rPr>
              <w:t>:</w:t>
            </w:r>
            <w:r w:rsidRPr="00061C89">
              <w:rPr>
                <w:rFonts w:ascii="宋体" w:eastAsia="宋体" w:hAnsi="宋体" w:cs="Times New Roman"/>
                <w:color w:val="000000" w:themeColor="text1"/>
                <w:szCs w:val="21"/>
              </w:rPr>
              <w:t>二次变频超外差中频</w:t>
            </w:r>
            <w:r w:rsidRPr="00061C89">
              <w:rPr>
                <w:rFonts w:ascii="宋体" w:eastAsia="宋体" w:hAnsi="宋体" w:cs="Times New Roman"/>
                <w:color w:val="000000" w:themeColor="text1"/>
                <w:szCs w:val="21"/>
              </w:rPr>
              <w:t>:110MHz</w:t>
            </w:r>
            <w:r w:rsidRPr="00061C89">
              <w:rPr>
                <w:rFonts w:ascii="宋体" w:eastAsia="宋体" w:hAnsi="宋体" w:cs="Times New Roman"/>
                <w:color w:val="000000" w:themeColor="text1"/>
                <w:szCs w:val="21"/>
              </w:rPr>
              <w:t>，</w:t>
            </w:r>
            <w:r w:rsidRPr="00061C89">
              <w:rPr>
                <w:rFonts w:ascii="宋体" w:eastAsia="宋体" w:hAnsi="宋体" w:cs="Times New Roman"/>
                <w:color w:val="000000" w:themeColor="text1"/>
                <w:szCs w:val="21"/>
              </w:rPr>
              <w:t>10.7MHz</w:t>
            </w:r>
            <w:r w:rsidRPr="00061C89">
              <w:rPr>
                <w:rFonts w:ascii="宋体" w:eastAsia="宋体" w:hAnsi="宋体" w:cs="Times New Roman"/>
                <w:color w:val="000000" w:themeColor="text1"/>
                <w:szCs w:val="21"/>
              </w:rPr>
              <w:t>天线接入</w:t>
            </w:r>
            <w:r w:rsidRPr="00061C89">
              <w:rPr>
                <w:rFonts w:ascii="宋体" w:eastAsia="宋体" w:hAnsi="宋体" w:cs="Times New Roman"/>
                <w:color w:val="000000" w:themeColor="text1"/>
                <w:szCs w:val="21"/>
              </w:rPr>
              <w:t xml:space="preserve">:BNC/50Ω    </w:t>
            </w:r>
            <w:r w:rsidRPr="00061C89">
              <w:rPr>
                <w:rFonts w:ascii="宋体" w:eastAsia="宋体" w:hAnsi="宋体" w:cs="Times New Roman"/>
                <w:color w:val="000000" w:themeColor="text1"/>
                <w:szCs w:val="21"/>
              </w:rPr>
              <w:t>灵敏度</w:t>
            </w:r>
            <w:r w:rsidRPr="00061C89">
              <w:rPr>
                <w:rFonts w:ascii="宋体" w:eastAsia="宋体" w:hAnsi="宋体" w:cs="Times New Roman"/>
                <w:color w:val="000000" w:themeColor="text1"/>
                <w:szCs w:val="21"/>
              </w:rPr>
              <w:t>:12dBuV(80dB S/N)</w:t>
            </w:r>
            <w:r w:rsidRPr="00061C89">
              <w:rPr>
                <w:rFonts w:ascii="宋体" w:eastAsia="宋体" w:hAnsi="宋体" w:cs="Times New Roman"/>
                <w:color w:val="000000" w:themeColor="text1"/>
                <w:szCs w:val="21"/>
              </w:rPr>
              <w:t>灵敏度调节范围</w:t>
            </w:r>
            <w:r w:rsidRPr="00061C89">
              <w:rPr>
                <w:rFonts w:ascii="宋体" w:eastAsia="宋体" w:hAnsi="宋体" w:cs="Times New Roman"/>
                <w:color w:val="000000" w:themeColor="text1"/>
                <w:szCs w:val="21"/>
              </w:rPr>
              <w:t>:12-32dBuV</w:t>
            </w:r>
            <w:r w:rsidRPr="00061C89">
              <w:rPr>
                <w:rFonts w:ascii="宋体" w:eastAsia="宋体" w:hAnsi="宋体" w:cs="Times New Roman"/>
                <w:color w:val="000000" w:themeColor="text1"/>
                <w:szCs w:val="21"/>
              </w:rPr>
              <w:t>杂散抑制</w:t>
            </w:r>
            <w:r w:rsidRPr="00061C89">
              <w:rPr>
                <w:rFonts w:ascii="宋体" w:eastAsia="宋体" w:hAnsi="宋体" w:cs="Times New Roman"/>
                <w:color w:val="000000" w:themeColor="text1"/>
                <w:szCs w:val="21"/>
              </w:rPr>
              <w:t>:≥75dB</w:t>
            </w:r>
            <w:r w:rsidRPr="00061C89">
              <w:rPr>
                <w:rFonts w:ascii="宋体" w:eastAsia="宋体" w:hAnsi="宋体" w:cs="Times New Roman"/>
                <w:color w:val="000000" w:themeColor="text1"/>
                <w:szCs w:val="21"/>
              </w:rPr>
              <w:t>最大输出电平</w:t>
            </w:r>
            <w:r w:rsidRPr="00061C89">
              <w:rPr>
                <w:rFonts w:ascii="宋体" w:eastAsia="宋体" w:hAnsi="宋体" w:cs="Times New Roman"/>
                <w:color w:val="000000" w:themeColor="text1"/>
                <w:szCs w:val="21"/>
              </w:rPr>
              <w:t>:+10dBV</w:t>
            </w:r>
            <w:r w:rsidRPr="00061C89">
              <w:rPr>
                <w:rFonts w:ascii="宋体" w:eastAsia="宋体" w:hAnsi="宋体" w:cs="Times New Roman"/>
                <w:color w:val="000000" w:themeColor="text1"/>
                <w:szCs w:val="21"/>
              </w:rPr>
              <w:t>发射机</w:t>
            </w:r>
            <w:r w:rsidRPr="00061C89">
              <w:rPr>
                <w:rFonts w:ascii="宋体" w:eastAsia="宋体" w:hAnsi="宋体" w:cs="Times New Roman"/>
                <w:color w:val="000000" w:themeColor="text1"/>
                <w:szCs w:val="21"/>
              </w:rPr>
              <w:t xml:space="preserve"> </w:t>
            </w:r>
            <w:r w:rsidRPr="00061C89">
              <w:rPr>
                <w:rFonts w:ascii="宋体" w:eastAsia="宋体" w:hAnsi="宋体" w:cs="宋体"/>
                <w:color w:val="000000"/>
                <w:kern w:val="0"/>
                <w:szCs w:val="21"/>
                <w:lang w:bidi="ar"/>
              </w:rPr>
              <w:t>；</w:t>
            </w:r>
            <w:r w:rsidRPr="00061C89">
              <w:rPr>
                <w:rFonts w:ascii="宋体" w:eastAsia="宋体" w:hAnsi="宋体" w:cs="Times New Roman"/>
                <w:color w:val="000000" w:themeColor="text1"/>
                <w:szCs w:val="21"/>
              </w:rPr>
              <w:t>天线</w:t>
            </w:r>
            <w:r w:rsidRPr="00061C89">
              <w:rPr>
                <w:rFonts w:ascii="宋体" w:eastAsia="宋体" w:hAnsi="宋体" w:cs="Times New Roman"/>
                <w:color w:val="000000" w:themeColor="text1"/>
                <w:szCs w:val="21"/>
              </w:rPr>
              <w:t>:</w:t>
            </w:r>
            <w:r w:rsidRPr="00061C89">
              <w:rPr>
                <w:rFonts w:ascii="宋体" w:eastAsia="宋体" w:hAnsi="宋体" w:cs="Times New Roman"/>
                <w:color w:val="000000" w:themeColor="text1"/>
                <w:szCs w:val="21"/>
              </w:rPr>
              <w:t>手持麦克风内置螺旋天线佩挂发射机采用</w:t>
            </w:r>
            <w:r w:rsidRPr="00061C89">
              <w:rPr>
                <w:rFonts w:ascii="宋体" w:eastAsia="宋体" w:hAnsi="宋体" w:cs="Times New Roman"/>
                <w:color w:val="000000" w:themeColor="text1"/>
                <w:szCs w:val="21"/>
              </w:rPr>
              <w:t>1/4</w:t>
            </w:r>
            <w:r w:rsidRPr="00061C89">
              <w:rPr>
                <w:rFonts w:ascii="宋体" w:eastAsia="宋体" w:hAnsi="宋体" w:cs="Times New Roman"/>
                <w:color w:val="000000" w:themeColor="text1"/>
                <w:szCs w:val="21"/>
              </w:rPr>
              <w:t>波长鞭状天线输出功率</w:t>
            </w:r>
            <w:r w:rsidRPr="00061C89">
              <w:rPr>
                <w:rFonts w:ascii="宋体" w:eastAsia="宋体" w:hAnsi="宋体" w:cs="Times New Roman"/>
                <w:color w:val="000000" w:themeColor="text1"/>
                <w:szCs w:val="21"/>
              </w:rPr>
              <w:t>:</w:t>
            </w:r>
            <w:r w:rsidRPr="00061C89">
              <w:rPr>
                <w:rFonts w:ascii="宋体" w:eastAsia="宋体" w:hAnsi="宋体" w:cs="Times New Roman"/>
                <w:color w:val="000000" w:themeColor="text1"/>
                <w:szCs w:val="21"/>
              </w:rPr>
              <w:t>高功率</w:t>
            </w:r>
            <w:r w:rsidRPr="00061C89">
              <w:rPr>
                <w:rFonts w:ascii="宋体" w:eastAsia="宋体" w:hAnsi="宋体" w:cs="Times New Roman"/>
                <w:color w:val="000000" w:themeColor="text1"/>
                <w:szCs w:val="21"/>
              </w:rPr>
              <w:t>30mW;</w:t>
            </w:r>
            <w:r w:rsidRPr="00061C89">
              <w:rPr>
                <w:rFonts w:ascii="宋体" w:eastAsia="宋体" w:hAnsi="宋体" w:cs="Times New Roman"/>
                <w:color w:val="000000" w:themeColor="text1"/>
                <w:szCs w:val="21"/>
              </w:rPr>
              <w:t>低功率</w:t>
            </w:r>
            <w:r w:rsidRPr="00061C89">
              <w:rPr>
                <w:rFonts w:ascii="宋体" w:eastAsia="宋体" w:hAnsi="宋体" w:cs="Times New Roman"/>
                <w:color w:val="000000" w:themeColor="text1"/>
                <w:szCs w:val="21"/>
              </w:rPr>
              <w:t>3mW</w:t>
            </w:r>
            <w:r w:rsidRPr="00061C89">
              <w:rPr>
                <w:rFonts w:ascii="宋体" w:eastAsia="宋体" w:hAnsi="宋体" w:cs="宋体"/>
                <w:color w:val="000000"/>
                <w:kern w:val="0"/>
                <w:szCs w:val="21"/>
                <w:lang w:bidi="ar"/>
              </w:rPr>
              <w:t>；</w:t>
            </w:r>
            <w:r w:rsidRPr="00061C89">
              <w:rPr>
                <w:rFonts w:ascii="宋体" w:eastAsia="宋体" w:hAnsi="宋体" w:cs="Times New Roman"/>
                <w:color w:val="000000" w:themeColor="text1"/>
                <w:szCs w:val="21"/>
              </w:rPr>
              <w:t>杂散抑制</w:t>
            </w:r>
            <w:r w:rsidRPr="00061C89">
              <w:rPr>
                <w:rFonts w:ascii="宋体" w:eastAsia="宋体" w:hAnsi="宋体" w:cs="Times New Roman"/>
                <w:color w:val="000000" w:themeColor="text1"/>
                <w:szCs w:val="21"/>
              </w:rPr>
              <w:t xml:space="preserve">: -60dB  </w:t>
            </w:r>
            <w:r w:rsidRPr="00061C89">
              <w:rPr>
                <w:rFonts w:ascii="宋体" w:eastAsia="宋体" w:hAnsi="宋体" w:cs="Times New Roman"/>
                <w:color w:val="000000" w:themeColor="text1"/>
                <w:szCs w:val="21"/>
              </w:rPr>
              <w:t>供电</w:t>
            </w:r>
            <w:r w:rsidRPr="00061C89">
              <w:rPr>
                <w:rFonts w:ascii="宋体" w:eastAsia="宋体" w:hAnsi="宋体" w:cs="Times New Roman"/>
                <w:color w:val="000000" w:themeColor="text1"/>
                <w:szCs w:val="21"/>
              </w:rPr>
              <w:t>:2</w:t>
            </w:r>
            <w:r w:rsidRPr="00061C89">
              <w:rPr>
                <w:rFonts w:ascii="宋体" w:eastAsia="宋体" w:hAnsi="宋体" w:cs="Times New Roman"/>
                <w:color w:val="000000" w:themeColor="text1"/>
                <w:szCs w:val="21"/>
              </w:rPr>
              <w:t>节</w:t>
            </w:r>
            <w:r w:rsidRPr="00061C89">
              <w:rPr>
                <w:rFonts w:ascii="宋体" w:eastAsia="宋体" w:hAnsi="宋体" w:cs="Times New Roman"/>
                <w:color w:val="000000" w:themeColor="text1"/>
                <w:szCs w:val="21"/>
              </w:rPr>
              <w:t>5</w:t>
            </w:r>
            <w:r w:rsidRPr="00061C89">
              <w:rPr>
                <w:rFonts w:ascii="宋体" w:eastAsia="宋体" w:hAnsi="宋体" w:cs="Times New Roman"/>
                <w:color w:val="000000" w:themeColor="text1"/>
                <w:szCs w:val="21"/>
              </w:rPr>
              <w:t>号</w:t>
            </w:r>
            <w:r w:rsidRPr="00061C89">
              <w:rPr>
                <w:rFonts w:ascii="宋体" w:eastAsia="宋体" w:hAnsi="宋体" w:cs="Times New Roman"/>
                <w:color w:val="000000" w:themeColor="text1"/>
                <w:szCs w:val="21"/>
              </w:rPr>
              <w:t>1.5V</w:t>
            </w:r>
            <w:r w:rsidRPr="00061C89">
              <w:rPr>
                <w:rFonts w:ascii="宋体" w:eastAsia="宋体" w:hAnsi="宋体" w:cs="Times New Roman"/>
                <w:color w:val="000000" w:themeColor="text1"/>
                <w:szCs w:val="21"/>
              </w:rPr>
              <w:t>碱性电池电池寿命</w:t>
            </w:r>
            <w:r w:rsidRPr="00061C89">
              <w:rPr>
                <w:rFonts w:ascii="宋体" w:eastAsia="宋体" w:hAnsi="宋体" w:cs="Times New Roman"/>
                <w:color w:val="000000" w:themeColor="text1"/>
                <w:szCs w:val="21"/>
              </w:rPr>
              <w:t>:</w:t>
            </w:r>
            <w:r w:rsidRPr="00061C89">
              <w:rPr>
                <w:rFonts w:ascii="宋体" w:eastAsia="宋体" w:hAnsi="宋体" w:cs="Times New Roman"/>
                <w:color w:val="000000" w:themeColor="text1"/>
                <w:szCs w:val="21"/>
              </w:rPr>
              <w:t>正常功率发射时大约</w:t>
            </w:r>
            <w:r w:rsidRPr="00061C89">
              <w:rPr>
                <w:rFonts w:ascii="宋体" w:eastAsia="宋体" w:hAnsi="宋体" w:cs="Times New Roman"/>
                <w:color w:val="000000" w:themeColor="text1"/>
                <w:szCs w:val="21"/>
              </w:rPr>
              <w:t>10</w:t>
            </w:r>
            <w:r w:rsidRPr="00061C89">
              <w:rPr>
                <w:rFonts w:ascii="宋体" w:eastAsia="宋体" w:hAnsi="宋体" w:cs="Times New Roman"/>
                <w:color w:val="000000" w:themeColor="text1"/>
                <w:szCs w:val="21"/>
              </w:rPr>
              <w:t>个小</w:t>
            </w:r>
            <w:r w:rsidRPr="00061C89">
              <w:rPr>
                <w:rFonts w:ascii="宋体" w:eastAsia="宋体" w:hAnsi="宋体" w:cs="Times New Roman"/>
                <w:color w:val="000000" w:themeColor="text1"/>
                <w:szCs w:val="21"/>
              </w:rPr>
              <w:t xml:space="preserve"> </w:t>
            </w:r>
            <w:r w:rsidRPr="00061C89">
              <w:rPr>
                <w:rFonts w:ascii="宋体" w:eastAsia="宋体" w:hAnsi="宋体" w:cs="Times New Roman"/>
                <w:color w:val="000000" w:themeColor="text1"/>
                <w:szCs w:val="21"/>
              </w:rPr>
              <w:t>时</w:t>
            </w:r>
            <w:r w:rsidRPr="00061C89">
              <w:rPr>
                <w:rFonts w:ascii="宋体" w:eastAsia="宋体" w:hAnsi="宋体" w:cs="Times New Roman"/>
                <w:color w:val="000000" w:themeColor="text1"/>
                <w:szCs w:val="21"/>
              </w:rPr>
              <w:t>,</w:t>
            </w:r>
            <w:r w:rsidRPr="00061C89">
              <w:rPr>
                <w:rFonts w:ascii="宋体" w:eastAsia="宋体" w:hAnsi="宋体" w:cs="Times New Roman"/>
                <w:color w:val="000000" w:themeColor="text1"/>
                <w:szCs w:val="21"/>
              </w:rPr>
              <w:t>电池寿命</w:t>
            </w:r>
            <w:r w:rsidRPr="00061C89">
              <w:rPr>
                <w:rFonts w:ascii="宋体" w:eastAsia="宋体" w:hAnsi="宋体" w:cs="Times New Roman"/>
                <w:color w:val="000000" w:themeColor="text1"/>
                <w:szCs w:val="21"/>
              </w:rPr>
              <w:t>:</w:t>
            </w:r>
            <w:r w:rsidRPr="00061C89">
              <w:rPr>
                <w:rFonts w:ascii="宋体" w:eastAsia="宋体" w:hAnsi="宋体" w:cs="Times New Roman"/>
                <w:color w:val="000000" w:themeColor="text1"/>
                <w:szCs w:val="21"/>
              </w:rPr>
              <w:t>正常</w:t>
            </w:r>
            <w:r w:rsidRPr="00061C89">
              <w:rPr>
                <w:rFonts w:ascii="宋体" w:eastAsia="宋体" w:hAnsi="宋体" w:cs="Times New Roman" w:hint="eastAsia"/>
                <w:color w:val="000000" w:themeColor="text1"/>
                <w:szCs w:val="21"/>
              </w:rPr>
              <w:t>，</w:t>
            </w:r>
            <w:r w:rsidRPr="00061C89">
              <w:rPr>
                <w:rFonts w:ascii="宋体" w:eastAsia="宋体" w:hAnsi="宋体" w:cs="Times New Roman"/>
                <w:color w:val="000000" w:themeColor="text1"/>
                <w:szCs w:val="21"/>
              </w:rPr>
              <w:t>功率发射时大约</w:t>
            </w:r>
            <w:r w:rsidRPr="00061C89">
              <w:rPr>
                <w:rFonts w:ascii="宋体" w:eastAsia="宋体" w:hAnsi="宋体" w:cs="Times New Roman"/>
                <w:color w:val="000000" w:themeColor="text1"/>
                <w:szCs w:val="21"/>
              </w:rPr>
              <w:t>10</w:t>
            </w:r>
            <w:r w:rsidRPr="00061C89">
              <w:rPr>
                <w:rFonts w:ascii="宋体" w:eastAsia="宋体" w:hAnsi="宋体" w:cs="Times New Roman"/>
                <w:color w:val="000000" w:themeColor="text1"/>
                <w:szCs w:val="21"/>
              </w:rPr>
              <w:t>个小时</w:t>
            </w:r>
            <w:r w:rsidRPr="00061C89">
              <w:rPr>
                <w:rFonts w:ascii="宋体" w:eastAsia="宋体" w:hAnsi="宋体" w:cs="宋体"/>
                <w:color w:val="000000"/>
                <w:kern w:val="0"/>
                <w:szCs w:val="21"/>
                <w:lang w:bidi="ar"/>
              </w:rPr>
              <w:t>；</w:t>
            </w:r>
          </w:p>
        </w:tc>
        <w:tc>
          <w:tcPr>
            <w:tcW w:w="241" w:type="pct"/>
            <w:vAlign w:val="center"/>
          </w:tcPr>
          <w:p w14:paraId="44895114" w14:textId="1DFCE81B" w:rsidR="003247E1" w:rsidRPr="00061C89" w:rsidRDefault="006B7B63" w:rsidP="006B7B63">
            <w:pPr>
              <w:jc w:val="center"/>
              <w:rPr>
                <w:rFonts w:ascii="宋体" w:eastAsia="宋体" w:hAnsi="宋体"/>
              </w:rPr>
            </w:pPr>
            <w:r w:rsidRPr="00061C89">
              <w:rPr>
                <w:rFonts w:ascii="宋体" w:eastAsia="宋体" w:hAnsi="宋体" w:hint="eastAsia"/>
              </w:rPr>
              <w:t>1</w:t>
            </w:r>
          </w:p>
        </w:tc>
        <w:tc>
          <w:tcPr>
            <w:tcW w:w="287" w:type="pct"/>
            <w:vAlign w:val="center"/>
          </w:tcPr>
          <w:p w14:paraId="62F85503" w14:textId="39439CEA" w:rsidR="003247E1" w:rsidRPr="00061C89" w:rsidRDefault="006B7B63" w:rsidP="006B7B63">
            <w:pPr>
              <w:jc w:val="center"/>
              <w:rPr>
                <w:rFonts w:ascii="宋体" w:eastAsia="宋体" w:hAnsi="宋体"/>
              </w:rPr>
            </w:pPr>
            <w:r w:rsidRPr="00061C89">
              <w:rPr>
                <w:rFonts w:ascii="宋体" w:eastAsia="宋体" w:hAnsi="宋体" w:hint="eastAsia"/>
              </w:rPr>
              <w:t>套</w:t>
            </w:r>
          </w:p>
        </w:tc>
      </w:tr>
      <w:tr w:rsidR="003247E1" w:rsidRPr="00061C89" w14:paraId="4F9FAE51" w14:textId="77777777" w:rsidTr="00061C89">
        <w:tc>
          <w:tcPr>
            <w:tcW w:w="287" w:type="pct"/>
            <w:vAlign w:val="center"/>
          </w:tcPr>
          <w:p w14:paraId="6466D750" w14:textId="77777777" w:rsidR="003247E1" w:rsidRPr="00061C89" w:rsidRDefault="00F8135E" w:rsidP="00061C89">
            <w:pPr>
              <w:jc w:val="center"/>
              <w:rPr>
                <w:rFonts w:ascii="宋体" w:eastAsia="宋体" w:hAnsi="宋体"/>
              </w:rPr>
            </w:pPr>
            <w:r w:rsidRPr="00061C89">
              <w:rPr>
                <w:rFonts w:ascii="宋体" w:eastAsia="宋体" w:hAnsi="宋体" w:hint="eastAsia"/>
              </w:rPr>
              <w:t>5</w:t>
            </w:r>
          </w:p>
        </w:tc>
        <w:tc>
          <w:tcPr>
            <w:tcW w:w="874" w:type="pct"/>
            <w:vAlign w:val="center"/>
          </w:tcPr>
          <w:p w14:paraId="585F0A7A" w14:textId="77777777" w:rsidR="003247E1" w:rsidRPr="00061C89" w:rsidRDefault="00F8135E">
            <w:pPr>
              <w:widowControl/>
              <w:jc w:val="center"/>
              <w:textAlignment w:val="center"/>
              <w:rPr>
                <w:rFonts w:ascii="宋体" w:eastAsia="宋体" w:hAnsi="宋体" w:cs="微软雅黑"/>
                <w:color w:val="000000"/>
                <w:sz w:val="20"/>
                <w:szCs w:val="20"/>
              </w:rPr>
            </w:pPr>
            <w:r w:rsidRPr="00061C89">
              <w:rPr>
                <w:rFonts w:ascii="宋体" w:eastAsia="宋体" w:hAnsi="宋体" w:cs="微软雅黑" w:hint="eastAsia"/>
                <w:color w:val="000000"/>
                <w:kern w:val="0"/>
                <w:sz w:val="20"/>
                <w:szCs w:val="20"/>
                <w:lang w:bidi="ar"/>
              </w:rPr>
              <w:t>电源时序器</w:t>
            </w:r>
          </w:p>
        </w:tc>
        <w:tc>
          <w:tcPr>
            <w:tcW w:w="3308" w:type="pct"/>
            <w:vAlign w:val="center"/>
          </w:tcPr>
          <w:p w14:paraId="5121D22C" w14:textId="44891C35" w:rsidR="003247E1" w:rsidRPr="00061C89" w:rsidRDefault="00F8135E">
            <w:pPr>
              <w:widowControl/>
              <w:jc w:val="left"/>
              <w:textAlignment w:val="center"/>
              <w:rPr>
                <w:rFonts w:ascii="宋体" w:eastAsia="宋体" w:hAnsi="宋体" w:cs="微软雅黑"/>
                <w:color w:val="000000"/>
                <w:szCs w:val="21"/>
              </w:rPr>
            </w:pPr>
            <w:r w:rsidRPr="00061C89">
              <w:rPr>
                <w:rFonts w:ascii="宋体" w:eastAsia="宋体" w:hAnsi="宋体" w:cs="Times New Roman"/>
                <w:color w:val="000000" w:themeColor="text1"/>
                <w:szCs w:val="21"/>
              </w:rPr>
              <w:t>最大输入电流</w:t>
            </w:r>
            <w:r w:rsidRPr="00061C89">
              <w:rPr>
                <w:rFonts w:ascii="宋体" w:eastAsia="宋体" w:hAnsi="宋体" w:cs="Times New Roman"/>
                <w:color w:val="000000" w:themeColor="text1"/>
                <w:szCs w:val="21"/>
              </w:rPr>
              <w:t>:40A,</w:t>
            </w:r>
            <w:r w:rsidRPr="00061C89">
              <w:rPr>
                <w:rFonts w:ascii="宋体" w:eastAsia="宋体" w:hAnsi="宋体" w:cs="Times New Roman"/>
                <w:color w:val="000000" w:themeColor="text1"/>
                <w:szCs w:val="21"/>
              </w:rPr>
              <w:t>单路最大输出电流</w:t>
            </w:r>
            <w:r w:rsidRPr="00061C89">
              <w:rPr>
                <w:rFonts w:ascii="宋体" w:eastAsia="宋体" w:hAnsi="宋体" w:cs="Times New Roman"/>
                <w:color w:val="000000" w:themeColor="text1"/>
                <w:szCs w:val="21"/>
              </w:rPr>
              <w:t>:30A</w:t>
            </w:r>
            <w:r w:rsidRPr="00061C89">
              <w:rPr>
                <w:rFonts w:ascii="宋体" w:eastAsia="宋体" w:hAnsi="宋体" w:cs="Times New Roman"/>
                <w:color w:val="000000" w:themeColor="text1"/>
                <w:szCs w:val="21"/>
              </w:rPr>
              <w:t>工作电压</w:t>
            </w:r>
            <w:r w:rsidRPr="00061C89">
              <w:rPr>
                <w:rFonts w:ascii="宋体" w:eastAsia="宋体" w:hAnsi="宋体" w:cs="Times New Roman"/>
                <w:color w:val="000000" w:themeColor="text1"/>
                <w:szCs w:val="21"/>
              </w:rPr>
              <w:t>:220V-240V/50-60Hz,</w:t>
            </w:r>
            <w:r w:rsidRPr="00061C89">
              <w:rPr>
                <w:rFonts w:ascii="宋体" w:eastAsia="宋体" w:hAnsi="宋体" w:cs="Times New Roman"/>
                <w:color w:val="000000" w:themeColor="text1"/>
                <w:szCs w:val="21"/>
              </w:rPr>
              <w:t>每路功率</w:t>
            </w:r>
            <w:r w:rsidRPr="00061C89">
              <w:rPr>
                <w:rFonts w:ascii="宋体" w:eastAsia="宋体" w:hAnsi="宋体" w:cs="Times New Roman"/>
                <w:color w:val="000000" w:themeColor="text1"/>
                <w:szCs w:val="21"/>
              </w:rPr>
              <w:t>:</w:t>
            </w:r>
            <w:r w:rsidRPr="00061C89">
              <w:rPr>
                <w:rFonts w:ascii="宋体" w:eastAsia="宋体" w:hAnsi="宋体" w:cs="Times New Roman"/>
                <w:color w:val="000000" w:themeColor="text1"/>
                <w:szCs w:val="21"/>
              </w:rPr>
              <w:t>可达</w:t>
            </w:r>
            <w:r w:rsidRPr="00061C89">
              <w:rPr>
                <w:rFonts w:ascii="宋体" w:eastAsia="宋体" w:hAnsi="宋体" w:cs="Times New Roman"/>
                <w:color w:val="000000" w:themeColor="text1"/>
                <w:szCs w:val="21"/>
              </w:rPr>
              <w:t>2000W,</w:t>
            </w:r>
            <w:r w:rsidRPr="00061C89">
              <w:rPr>
                <w:rFonts w:ascii="宋体" w:eastAsia="宋体" w:hAnsi="宋体" w:cs="Times New Roman"/>
                <w:color w:val="000000" w:themeColor="text1"/>
                <w:szCs w:val="21"/>
              </w:rPr>
              <w:t>输入与输出电压</w:t>
            </w:r>
            <w:r w:rsidRPr="00061C89">
              <w:rPr>
                <w:rFonts w:ascii="宋体" w:eastAsia="宋体" w:hAnsi="宋体" w:cs="Times New Roman"/>
                <w:color w:val="000000" w:themeColor="text1"/>
                <w:szCs w:val="21"/>
              </w:rPr>
              <w:t>:AC</w:t>
            </w:r>
            <w:r w:rsidRPr="00061C89">
              <w:rPr>
                <w:rFonts w:ascii="宋体" w:eastAsia="宋体" w:hAnsi="宋体" w:cs="宋体"/>
                <w:color w:val="000000"/>
                <w:kern w:val="0"/>
                <w:szCs w:val="21"/>
                <w:lang w:bidi="ar"/>
              </w:rPr>
              <w:t>；</w:t>
            </w:r>
            <w:r w:rsidRPr="00061C89">
              <w:rPr>
                <w:rFonts w:ascii="宋体" w:eastAsia="宋体" w:hAnsi="宋体" w:cs="Times New Roman"/>
                <w:color w:val="000000" w:themeColor="text1"/>
                <w:szCs w:val="21"/>
              </w:rPr>
              <w:t>输入电压</w:t>
            </w:r>
            <w:r w:rsidRPr="00061C89">
              <w:rPr>
                <w:rFonts w:ascii="宋体" w:eastAsia="宋体" w:hAnsi="宋体" w:cs="Times New Roman"/>
                <w:color w:val="000000" w:themeColor="text1"/>
                <w:szCs w:val="21"/>
              </w:rPr>
              <w:t>=AC</w:t>
            </w:r>
            <w:r w:rsidRPr="00061C89">
              <w:rPr>
                <w:rFonts w:ascii="宋体" w:eastAsia="宋体" w:hAnsi="宋体" w:cs="Times New Roman"/>
                <w:color w:val="000000" w:themeColor="text1"/>
                <w:szCs w:val="21"/>
              </w:rPr>
              <w:t>输出电压，输出电源插座</w:t>
            </w:r>
            <w:r w:rsidRPr="00061C89">
              <w:rPr>
                <w:rFonts w:ascii="宋体" w:eastAsia="宋体" w:hAnsi="宋体" w:cs="Times New Roman"/>
                <w:color w:val="000000" w:themeColor="text1"/>
                <w:szCs w:val="21"/>
              </w:rPr>
              <w:t>:</w:t>
            </w:r>
            <w:r w:rsidRPr="00061C89">
              <w:rPr>
                <w:rFonts w:ascii="宋体" w:eastAsia="宋体" w:hAnsi="宋体" w:cs="Times New Roman"/>
                <w:color w:val="000000" w:themeColor="text1"/>
                <w:szCs w:val="21"/>
              </w:rPr>
              <w:t>万用插座</w:t>
            </w:r>
            <w:r w:rsidRPr="00061C89">
              <w:rPr>
                <w:rFonts w:ascii="宋体" w:eastAsia="宋体" w:hAnsi="宋体" w:cs="Times New Roman"/>
                <w:color w:val="000000" w:themeColor="text1"/>
                <w:szCs w:val="21"/>
              </w:rPr>
              <w:t>,</w:t>
            </w:r>
            <w:r w:rsidRPr="00061C89">
              <w:rPr>
                <w:rFonts w:ascii="宋体" w:eastAsia="宋体" w:hAnsi="宋体" w:cs="Times New Roman"/>
                <w:color w:val="000000" w:themeColor="text1"/>
                <w:szCs w:val="21"/>
              </w:rPr>
              <w:t>符合欧美标</w:t>
            </w:r>
            <w:r w:rsidRPr="00061C89">
              <w:rPr>
                <w:rFonts w:ascii="宋体" w:eastAsia="宋体" w:hAnsi="宋体" w:cs="宋体"/>
                <w:color w:val="000000"/>
                <w:kern w:val="0"/>
                <w:szCs w:val="21"/>
                <w:lang w:bidi="ar"/>
              </w:rPr>
              <w:t>；</w:t>
            </w:r>
            <w:r w:rsidRPr="00061C89">
              <w:rPr>
                <w:rFonts w:ascii="宋体" w:eastAsia="宋体" w:hAnsi="宋体" w:cs="Times New Roman"/>
                <w:color w:val="000000" w:themeColor="text1"/>
                <w:szCs w:val="21"/>
              </w:rPr>
              <w:t>准。</w:t>
            </w:r>
            <w:r w:rsidRPr="00061C89">
              <w:rPr>
                <w:rFonts w:ascii="宋体" w:eastAsia="宋体" w:hAnsi="宋体" w:cs="Times New Roman"/>
                <w:color w:val="000000" w:themeColor="text1"/>
                <w:szCs w:val="21"/>
              </w:rPr>
              <w:t>8</w:t>
            </w:r>
            <w:r w:rsidRPr="00061C89">
              <w:rPr>
                <w:rFonts w:ascii="宋体" w:eastAsia="宋体" w:hAnsi="宋体" w:cs="Times New Roman"/>
                <w:color w:val="000000" w:themeColor="text1"/>
                <w:szCs w:val="21"/>
              </w:rPr>
              <w:t>个受控万用插插座材质</w:t>
            </w:r>
            <w:r w:rsidRPr="00061C89">
              <w:rPr>
                <w:rFonts w:ascii="宋体" w:eastAsia="宋体" w:hAnsi="宋体" w:cs="Times New Roman"/>
                <w:color w:val="000000" w:themeColor="text1"/>
                <w:szCs w:val="21"/>
              </w:rPr>
              <w:t>:</w:t>
            </w:r>
            <w:r w:rsidRPr="00061C89">
              <w:rPr>
                <w:rFonts w:ascii="宋体" w:eastAsia="宋体" w:hAnsi="宋体" w:cs="Times New Roman"/>
                <w:color w:val="000000" w:themeColor="text1"/>
                <w:szCs w:val="21"/>
              </w:rPr>
              <w:t>每个插座材质</w:t>
            </w:r>
            <w:r w:rsidRPr="00061C89">
              <w:rPr>
                <w:rFonts w:ascii="宋体" w:eastAsia="宋体" w:hAnsi="宋体" w:cs="宋体"/>
                <w:color w:val="000000"/>
                <w:kern w:val="0"/>
                <w:szCs w:val="21"/>
                <w:lang w:bidi="ar"/>
              </w:rPr>
              <w:t>；</w:t>
            </w:r>
            <w:r w:rsidRPr="00061C89">
              <w:rPr>
                <w:rFonts w:ascii="宋体" w:eastAsia="宋体" w:hAnsi="宋体" w:cs="Times New Roman"/>
                <w:color w:val="000000" w:themeColor="text1"/>
                <w:szCs w:val="21"/>
              </w:rPr>
              <w:t>磷铜</w:t>
            </w:r>
            <w:r w:rsidRPr="00061C89">
              <w:rPr>
                <w:rFonts w:ascii="宋体" w:eastAsia="宋体" w:hAnsi="宋体" w:cs="Times New Roman"/>
                <w:color w:val="000000" w:themeColor="text1"/>
                <w:szCs w:val="21"/>
              </w:rPr>
              <w:t>,</w:t>
            </w:r>
            <w:r w:rsidRPr="00061C89">
              <w:rPr>
                <w:rFonts w:ascii="宋体" w:eastAsia="宋体" w:hAnsi="宋体" w:cs="Times New Roman"/>
                <w:color w:val="000000" w:themeColor="text1"/>
                <w:szCs w:val="21"/>
              </w:rPr>
              <w:t>均通过检验才安装，每</w:t>
            </w:r>
            <w:r w:rsidRPr="00061C89">
              <w:rPr>
                <w:rFonts w:ascii="宋体" w:eastAsia="宋体" w:hAnsi="宋体" w:cs="Times New Roman"/>
                <w:color w:val="000000" w:themeColor="text1"/>
                <w:szCs w:val="21"/>
              </w:rPr>
              <w:t xml:space="preserve">  </w:t>
            </w:r>
            <w:r w:rsidRPr="00061C89">
              <w:rPr>
                <w:rFonts w:ascii="宋体" w:eastAsia="宋体" w:hAnsi="宋体" w:cs="Times New Roman"/>
                <w:color w:val="000000" w:themeColor="text1"/>
                <w:szCs w:val="21"/>
              </w:rPr>
              <w:t>路开关间隔时间</w:t>
            </w:r>
            <w:r w:rsidRPr="00061C89">
              <w:rPr>
                <w:rFonts w:ascii="宋体" w:eastAsia="宋体" w:hAnsi="宋体" w:cs="Times New Roman"/>
                <w:color w:val="000000" w:themeColor="text1"/>
                <w:szCs w:val="21"/>
              </w:rPr>
              <w:t>:1</w:t>
            </w:r>
            <w:r w:rsidRPr="00061C89">
              <w:rPr>
                <w:rFonts w:ascii="宋体" w:eastAsia="宋体" w:hAnsi="宋体" w:cs="Times New Roman"/>
                <w:color w:val="000000" w:themeColor="text1"/>
                <w:szCs w:val="21"/>
              </w:rPr>
              <w:t>秒</w:t>
            </w:r>
            <w:r w:rsidRPr="00061C89">
              <w:rPr>
                <w:rFonts w:ascii="宋体" w:eastAsia="宋体" w:hAnsi="宋体" w:cs="Times New Roman"/>
                <w:color w:val="000000" w:themeColor="text1"/>
                <w:szCs w:val="21"/>
              </w:rPr>
              <w:t>,</w:t>
            </w:r>
            <w:r w:rsidRPr="00061C89">
              <w:rPr>
                <w:rFonts w:ascii="宋体" w:eastAsia="宋体" w:hAnsi="宋体" w:cs="Times New Roman"/>
                <w:color w:val="000000" w:themeColor="text1"/>
                <w:szCs w:val="21"/>
              </w:rPr>
              <w:t>功能继电器</w:t>
            </w:r>
            <w:r w:rsidRPr="00061C89">
              <w:rPr>
                <w:rFonts w:ascii="宋体" w:eastAsia="宋体" w:hAnsi="宋体" w:cs="Times New Roman"/>
                <w:color w:val="000000" w:themeColor="text1"/>
                <w:szCs w:val="21"/>
              </w:rPr>
              <w:t>:</w:t>
            </w:r>
            <w:r w:rsidRPr="00061C89">
              <w:rPr>
                <w:rFonts w:ascii="宋体" w:eastAsia="宋体" w:hAnsi="宋体" w:cs="Times New Roman"/>
                <w:color w:val="000000" w:themeColor="text1"/>
                <w:szCs w:val="21"/>
              </w:rPr>
              <w:t>松乐牌</w:t>
            </w:r>
            <w:r w:rsidRPr="00061C89">
              <w:rPr>
                <w:rFonts w:ascii="宋体" w:eastAsia="宋体" w:hAnsi="宋体" w:cs="Times New Roman"/>
                <w:color w:val="000000" w:themeColor="text1"/>
                <w:szCs w:val="21"/>
              </w:rPr>
              <w:t>(</w:t>
            </w:r>
            <w:r w:rsidRPr="00061C89">
              <w:rPr>
                <w:rFonts w:ascii="宋体" w:eastAsia="宋体" w:hAnsi="宋体" w:cs="Times New Roman"/>
                <w:color w:val="000000" w:themeColor="text1"/>
                <w:szCs w:val="21"/>
              </w:rPr>
              <w:t>原厂正品</w:t>
            </w:r>
            <w:r w:rsidRPr="00061C89">
              <w:rPr>
                <w:rFonts w:ascii="宋体" w:eastAsia="宋体" w:hAnsi="宋体" w:cs="Times New Roman"/>
                <w:color w:val="000000" w:themeColor="text1"/>
                <w:szCs w:val="21"/>
              </w:rPr>
              <w:t>)</w:t>
            </w:r>
            <w:r w:rsidRPr="00061C89">
              <w:rPr>
                <w:rFonts w:ascii="宋体" w:eastAsia="宋体" w:hAnsi="宋体" w:cs="宋体"/>
                <w:color w:val="000000"/>
                <w:kern w:val="0"/>
                <w:szCs w:val="21"/>
                <w:lang w:bidi="ar"/>
              </w:rPr>
              <w:t>；</w:t>
            </w:r>
            <w:r w:rsidRPr="00061C89">
              <w:rPr>
                <w:rFonts w:ascii="宋体" w:eastAsia="宋体" w:hAnsi="宋体" w:cs="Times New Roman"/>
                <w:color w:val="000000" w:themeColor="text1"/>
                <w:szCs w:val="21"/>
              </w:rPr>
              <w:t>技术参数：</w:t>
            </w:r>
            <w:r w:rsidRPr="00061C89">
              <w:rPr>
                <w:rFonts w:ascii="宋体" w:eastAsia="宋体" w:hAnsi="宋体" w:cs="Times New Roman"/>
                <w:color w:val="000000" w:themeColor="text1"/>
                <w:szCs w:val="21"/>
              </w:rPr>
              <w:t>额定输出电压：交流</w:t>
            </w:r>
            <w:r w:rsidRPr="00061C89">
              <w:rPr>
                <w:rFonts w:ascii="宋体" w:eastAsia="宋体" w:hAnsi="宋体" w:cs="Times New Roman"/>
                <w:color w:val="000000" w:themeColor="text1"/>
                <w:szCs w:val="21"/>
              </w:rPr>
              <w:t>220V,50Hz</w:t>
            </w:r>
            <w:r w:rsidRPr="00061C89">
              <w:rPr>
                <w:rFonts w:ascii="宋体" w:eastAsia="宋体" w:hAnsi="宋体" w:cs="宋体"/>
                <w:color w:val="000000"/>
                <w:kern w:val="0"/>
                <w:szCs w:val="21"/>
                <w:lang w:bidi="ar"/>
              </w:rPr>
              <w:t>；</w:t>
            </w:r>
            <w:r w:rsidRPr="00061C89">
              <w:rPr>
                <w:rFonts w:ascii="宋体" w:eastAsia="宋体" w:hAnsi="宋体" w:cs="Times New Roman"/>
                <w:color w:val="000000" w:themeColor="text1"/>
                <w:szCs w:val="21"/>
              </w:rPr>
              <w:t>额定输出电流：</w:t>
            </w:r>
            <w:r w:rsidRPr="00061C89">
              <w:rPr>
                <w:rFonts w:ascii="宋体" w:eastAsia="宋体" w:hAnsi="宋体" w:cs="Times New Roman"/>
                <w:color w:val="000000" w:themeColor="text1"/>
                <w:szCs w:val="21"/>
              </w:rPr>
              <w:t>40A</w:t>
            </w:r>
            <w:r w:rsidRPr="00061C89">
              <w:rPr>
                <w:rFonts w:ascii="宋体" w:eastAsia="宋体" w:hAnsi="宋体" w:cs="宋体"/>
                <w:color w:val="000000"/>
                <w:kern w:val="0"/>
                <w:szCs w:val="21"/>
                <w:lang w:bidi="ar"/>
              </w:rPr>
              <w:t>；</w:t>
            </w:r>
            <w:r w:rsidRPr="00061C89">
              <w:rPr>
                <w:rFonts w:ascii="宋体" w:eastAsia="宋体" w:hAnsi="宋体" w:cs="Times New Roman"/>
                <w:color w:val="000000" w:themeColor="text1"/>
                <w:szCs w:val="21"/>
              </w:rPr>
              <w:t>可控制电源：</w:t>
            </w:r>
            <w:r w:rsidRPr="00061C89">
              <w:rPr>
                <w:rFonts w:ascii="宋体" w:eastAsia="宋体" w:hAnsi="宋体" w:cs="Times New Roman"/>
                <w:color w:val="000000" w:themeColor="text1"/>
                <w:szCs w:val="21"/>
              </w:rPr>
              <w:t>8</w:t>
            </w:r>
            <w:r w:rsidRPr="00061C89">
              <w:rPr>
                <w:rFonts w:ascii="宋体" w:eastAsia="宋体" w:hAnsi="宋体" w:cs="Times New Roman"/>
                <w:color w:val="000000" w:themeColor="text1"/>
                <w:szCs w:val="21"/>
              </w:rPr>
              <w:t>路</w:t>
            </w:r>
            <w:r w:rsidRPr="00061C89">
              <w:rPr>
                <w:rFonts w:ascii="宋体" w:eastAsia="宋体" w:hAnsi="宋体" w:cs="宋体"/>
                <w:color w:val="000000"/>
                <w:kern w:val="0"/>
                <w:szCs w:val="21"/>
                <w:lang w:bidi="ar"/>
              </w:rPr>
              <w:t>；</w:t>
            </w:r>
            <w:r w:rsidRPr="00061C89">
              <w:rPr>
                <w:rFonts w:ascii="宋体" w:eastAsia="宋体" w:hAnsi="宋体" w:cs="Times New Roman"/>
                <w:color w:val="000000" w:themeColor="text1"/>
                <w:szCs w:val="21"/>
              </w:rPr>
              <w:t>每路动作延时时间：</w:t>
            </w:r>
            <w:r w:rsidRPr="00061C89">
              <w:rPr>
                <w:rFonts w:ascii="宋体" w:eastAsia="宋体" w:hAnsi="宋体" w:cs="Times New Roman"/>
                <w:color w:val="000000" w:themeColor="text1"/>
                <w:szCs w:val="21"/>
              </w:rPr>
              <w:t>1</w:t>
            </w:r>
            <w:r w:rsidRPr="00061C89">
              <w:rPr>
                <w:rFonts w:ascii="宋体" w:eastAsia="宋体" w:hAnsi="宋体" w:cs="Times New Roman"/>
                <w:color w:val="000000" w:themeColor="text1"/>
                <w:szCs w:val="21"/>
              </w:rPr>
              <w:t>秒</w:t>
            </w:r>
            <w:r w:rsidRPr="00061C89">
              <w:rPr>
                <w:rFonts w:ascii="宋体" w:eastAsia="宋体" w:hAnsi="宋体" w:cs="宋体"/>
                <w:color w:val="000000"/>
                <w:kern w:val="0"/>
                <w:szCs w:val="21"/>
                <w:lang w:bidi="ar"/>
              </w:rPr>
              <w:t>；</w:t>
            </w:r>
            <w:r w:rsidRPr="00061C89">
              <w:rPr>
                <w:rFonts w:ascii="宋体" w:eastAsia="宋体" w:hAnsi="宋体" w:cs="Times New Roman"/>
                <w:color w:val="000000" w:themeColor="text1"/>
                <w:szCs w:val="21"/>
              </w:rPr>
              <w:t>供电电源：</w:t>
            </w:r>
            <w:r w:rsidRPr="00061C89">
              <w:rPr>
                <w:rFonts w:ascii="宋体" w:eastAsia="宋体" w:hAnsi="宋体" w:cs="Times New Roman"/>
                <w:color w:val="000000" w:themeColor="text1"/>
                <w:szCs w:val="21"/>
              </w:rPr>
              <w:t xml:space="preserve">VAC 50 / </w:t>
            </w:r>
            <w:r w:rsidRPr="00061C89">
              <w:rPr>
                <w:rFonts w:ascii="宋体" w:eastAsia="宋体" w:hAnsi="宋体" w:cs="Times New Roman"/>
                <w:color w:val="000000" w:themeColor="text1"/>
                <w:szCs w:val="21"/>
              </w:rPr>
              <w:t>60Hz 25A</w:t>
            </w:r>
            <w:r w:rsidRPr="00061C89">
              <w:rPr>
                <w:rFonts w:ascii="宋体" w:eastAsia="宋体" w:hAnsi="宋体" w:cs="宋体"/>
                <w:color w:val="000000"/>
                <w:kern w:val="0"/>
                <w:szCs w:val="21"/>
                <w:lang w:bidi="ar"/>
              </w:rPr>
              <w:t>；</w:t>
            </w:r>
            <w:r w:rsidRPr="00061C89">
              <w:rPr>
                <w:rFonts w:ascii="宋体" w:eastAsia="宋体" w:hAnsi="宋体" w:cs="Times New Roman"/>
                <w:color w:val="000000" w:themeColor="text1"/>
                <w:szCs w:val="21"/>
              </w:rPr>
              <w:t>每路输出带指示灯</w:t>
            </w:r>
            <w:r w:rsidRPr="00061C89">
              <w:rPr>
                <w:rFonts w:ascii="宋体" w:eastAsia="宋体" w:hAnsi="宋体" w:cs="宋体"/>
                <w:color w:val="000000"/>
                <w:kern w:val="0"/>
                <w:szCs w:val="21"/>
                <w:lang w:bidi="ar"/>
              </w:rPr>
              <w:t>；</w:t>
            </w:r>
            <w:r w:rsidRPr="00061C89">
              <w:rPr>
                <w:rFonts w:ascii="宋体" w:eastAsia="宋体" w:hAnsi="宋体" w:cs="Times New Roman"/>
                <w:color w:val="000000" w:themeColor="text1"/>
                <w:szCs w:val="21"/>
              </w:rPr>
              <w:t>开关控制电源</w:t>
            </w:r>
            <w:r w:rsidRPr="00061C89">
              <w:rPr>
                <w:rFonts w:ascii="宋体" w:eastAsia="宋体" w:hAnsi="宋体" w:cs="Times New Roman"/>
                <w:color w:val="000000" w:themeColor="text1"/>
                <w:szCs w:val="21"/>
              </w:rPr>
              <w:t>,</w:t>
            </w:r>
            <w:r w:rsidRPr="00061C89">
              <w:rPr>
                <w:rFonts w:ascii="宋体" w:eastAsia="宋体" w:hAnsi="宋体" w:cs="Times New Roman"/>
                <w:color w:val="000000" w:themeColor="text1"/>
                <w:szCs w:val="21"/>
              </w:rPr>
              <w:t>前面有</w:t>
            </w:r>
            <w:r w:rsidRPr="00061C89">
              <w:rPr>
                <w:rFonts w:ascii="宋体" w:eastAsia="宋体" w:hAnsi="宋体" w:cs="Times New Roman"/>
                <w:color w:val="000000" w:themeColor="text1"/>
                <w:szCs w:val="21"/>
              </w:rPr>
              <w:t>2</w:t>
            </w:r>
            <w:r w:rsidRPr="00061C89">
              <w:rPr>
                <w:rFonts w:ascii="宋体" w:eastAsia="宋体" w:hAnsi="宋体" w:cs="Times New Roman"/>
                <w:color w:val="000000" w:themeColor="text1"/>
                <w:szCs w:val="21"/>
              </w:rPr>
              <w:t>路直通插座</w:t>
            </w:r>
            <w:r w:rsidRPr="00061C89">
              <w:rPr>
                <w:rFonts w:ascii="宋体" w:eastAsia="宋体" w:hAnsi="宋体" w:cs="宋体"/>
                <w:color w:val="000000"/>
                <w:kern w:val="0"/>
                <w:szCs w:val="21"/>
                <w:lang w:bidi="ar"/>
              </w:rPr>
              <w:t>；</w:t>
            </w:r>
            <w:r w:rsidRPr="00061C89">
              <w:rPr>
                <w:rFonts w:ascii="宋体" w:eastAsia="宋体" w:hAnsi="宋体" w:cs="Times New Roman"/>
                <w:color w:val="000000" w:themeColor="text1"/>
                <w:szCs w:val="21"/>
              </w:rPr>
              <w:t>单路额定输出电源：</w:t>
            </w:r>
            <w:r w:rsidRPr="00061C89">
              <w:rPr>
                <w:rFonts w:ascii="宋体" w:eastAsia="宋体" w:hAnsi="宋体" w:cs="Times New Roman"/>
                <w:color w:val="000000" w:themeColor="text1"/>
                <w:szCs w:val="21"/>
              </w:rPr>
              <w:t>20A</w:t>
            </w:r>
            <w:r w:rsidRPr="00061C89">
              <w:rPr>
                <w:rFonts w:ascii="宋体" w:eastAsia="宋体" w:hAnsi="宋体" w:cs="Times New Roman"/>
                <w:color w:val="000000" w:themeColor="text1"/>
                <w:szCs w:val="21"/>
              </w:rPr>
              <w:t>，每路独立开关</w:t>
            </w:r>
            <w:r w:rsidRPr="00061C89">
              <w:rPr>
                <w:rFonts w:ascii="宋体" w:eastAsia="宋体" w:hAnsi="宋体" w:cs="宋体"/>
                <w:color w:val="000000"/>
                <w:kern w:val="0"/>
                <w:szCs w:val="21"/>
                <w:lang w:bidi="ar"/>
              </w:rPr>
              <w:t>；</w:t>
            </w:r>
            <w:r w:rsidRPr="00061C89">
              <w:rPr>
                <w:rFonts w:ascii="宋体" w:eastAsia="宋体" w:hAnsi="宋体" w:cs="Times New Roman"/>
                <w:color w:val="000000" w:themeColor="text1"/>
                <w:szCs w:val="21"/>
              </w:rPr>
              <w:t xml:space="preserve"> </w:t>
            </w:r>
            <w:r w:rsidRPr="00061C89">
              <w:rPr>
                <w:rFonts w:ascii="宋体" w:eastAsia="宋体" w:hAnsi="宋体" w:cs="Times New Roman"/>
                <w:color w:val="000000" w:themeColor="text1"/>
                <w:szCs w:val="21"/>
              </w:rPr>
              <w:t>总功率</w:t>
            </w:r>
            <w:r w:rsidRPr="00061C89">
              <w:rPr>
                <w:rFonts w:ascii="宋体" w:eastAsia="宋体" w:hAnsi="宋体" w:cs="Times New Roman"/>
                <w:color w:val="000000" w:themeColor="text1"/>
                <w:szCs w:val="21"/>
              </w:rPr>
              <w:t>:5000W</w:t>
            </w:r>
            <w:r w:rsidRPr="00061C89">
              <w:rPr>
                <w:rFonts w:ascii="宋体" w:eastAsia="宋体" w:hAnsi="宋体" w:cs="宋体"/>
                <w:color w:val="000000"/>
                <w:kern w:val="0"/>
                <w:szCs w:val="21"/>
                <w:lang w:bidi="ar"/>
              </w:rPr>
              <w:t>；</w:t>
            </w:r>
          </w:p>
        </w:tc>
        <w:tc>
          <w:tcPr>
            <w:tcW w:w="241" w:type="pct"/>
            <w:vAlign w:val="center"/>
          </w:tcPr>
          <w:p w14:paraId="1988B263" w14:textId="3130E294" w:rsidR="003247E1" w:rsidRPr="00061C89" w:rsidRDefault="00061C89" w:rsidP="00061C89">
            <w:pPr>
              <w:jc w:val="center"/>
              <w:rPr>
                <w:rFonts w:ascii="宋体" w:eastAsia="宋体" w:hAnsi="宋体"/>
              </w:rPr>
            </w:pPr>
            <w:r>
              <w:rPr>
                <w:rFonts w:ascii="宋体" w:eastAsia="宋体" w:hAnsi="宋体" w:hint="eastAsia"/>
              </w:rPr>
              <w:t>1</w:t>
            </w:r>
          </w:p>
        </w:tc>
        <w:tc>
          <w:tcPr>
            <w:tcW w:w="287" w:type="pct"/>
            <w:vAlign w:val="center"/>
          </w:tcPr>
          <w:p w14:paraId="2C302F9F" w14:textId="2F4ED9E9" w:rsidR="003247E1" w:rsidRPr="00061C89" w:rsidRDefault="00061C89" w:rsidP="00061C89">
            <w:pPr>
              <w:jc w:val="center"/>
              <w:rPr>
                <w:rFonts w:ascii="宋体" w:eastAsia="宋体" w:hAnsi="宋体"/>
              </w:rPr>
            </w:pPr>
            <w:r>
              <w:rPr>
                <w:rFonts w:ascii="宋体" w:eastAsia="宋体" w:hAnsi="宋体" w:hint="eastAsia"/>
              </w:rPr>
              <w:t>台</w:t>
            </w:r>
          </w:p>
        </w:tc>
      </w:tr>
      <w:tr w:rsidR="003247E1" w:rsidRPr="00061C89" w14:paraId="653D8A77" w14:textId="77777777" w:rsidTr="00061C89">
        <w:tc>
          <w:tcPr>
            <w:tcW w:w="5000" w:type="pct"/>
            <w:gridSpan w:val="5"/>
            <w:vAlign w:val="center"/>
          </w:tcPr>
          <w:p w14:paraId="3BEF452C" w14:textId="77777777" w:rsidR="003247E1" w:rsidRPr="00061C89" w:rsidRDefault="00F8135E" w:rsidP="00061C89">
            <w:pPr>
              <w:jc w:val="center"/>
              <w:rPr>
                <w:rFonts w:ascii="宋体" w:eastAsia="宋体" w:hAnsi="宋体"/>
                <w:szCs w:val="21"/>
              </w:rPr>
            </w:pPr>
            <w:r w:rsidRPr="00061C89">
              <w:rPr>
                <w:rFonts w:ascii="宋体" w:eastAsia="宋体" w:hAnsi="宋体"/>
                <w:szCs w:val="21"/>
              </w:rPr>
              <w:t>三、综合布线与集成部分</w:t>
            </w:r>
          </w:p>
        </w:tc>
      </w:tr>
      <w:tr w:rsidR="003247E1" w:rsidRPr="00061C89" w14:paraId="24B8F632" w14:textId="77777777" w:rsidTr="005F56D6">
        <w:tc>
          <w:tcPr>
            <w:tcW w:w="287" w:type="pct"/>
            <w:vAlign w:val="center"/>
          </w:tcPr>
          <w:p w14:paraId="04F5DD23" w14:textId="77777777" w:rsidR="003247E1" w:rsidRPr="00061C89" w:rsidRDefault="00F8135E" w:rsidP="005F56D6">
            <w:pPr>
              <w:jc w:val="center"/>
              <w:rPr>
                <w:rFonts w:ascii="宋体" w:eastAsia="宋体" w:hAnsi="宋体"/>
              </w:rPr>
            </w:pPr>
            <w:r w:rsidRPr="00061C89">
              <w:rPr>
                <w:rFonts w:ascii="宋体" w:eastAsia="宋体" w:hAnsi="宋体" w:hint="eastAsia"/>
              </w:rPr>
              <w:t>1</w:t>
            </w:r>
          </w:p>
        </w:tc>
        <w:tc>
          <w:tcPr>
            <w:tcW w:w="874" w:type="pct"/>
            <w:vAlign w:val="center"/>
          </w:tcPr>
          <w:p w14:paraId="67313C63" w14:textId="77777777" w:rsidR="003247E1" w:rsidRPr="00061C89" w:rsidRDefault="00F8135E" w:rsidP="005F56D6">
            <w:pPr>
              <w:jc w:val="center"/>
              <w:rPr>
                <w:rFonts w:ascii="宋体" w:eastAsia="宋体" w:hAnsi="宋体"/>
              </w:rPr>
            </w:pPr>
            <w:r w:rsidRPr="00061C89">
              <w:rPr>
                <w:rFonts w:ascii="宋体" w:eastAsia="宋体" w:hAnsi="宋体" w:hint="eastAsia"/>
              </w:rPr>
              <w:t>交换机</w:t>
            </w:r>
          </w:p>
        </w:tc>
        <w:tc>
          <w:tcPr>
            <w:tcW w:w="3308" w:type="pct"/>
            <w:vAlign w:val="center"/>
          </w:tcPr>
          <w:p w14:paraId="66E69667" w14:textId="0C301C80" w:rsidR="003247E1" w:rsidRPr="00061C89" w:rsidRDefault="00F8135E" w:rsidP="005F56D6">
            <w:pPr>
              <w:widowControl/>
              <w:textAlignment w:val="center"/>
              <w:rPr>
                <w:rFonts w:ascii="宋体" w:eastAsia="宋体" w:hAnsi="宋体" w:cs="宋体"/>
                <w:color w:val="000000"/>
                <w:kern w:val="0"/>
                <w:szCs w:val="21"/>
                <w:lang w:bidi="ar"/>
              </w:rPr>
            </w:pPr>
            <w:r w:rsidRPr="00061C89">
              <w:rPr>
                <w:rFonts w:ascii="宋体" w:eastAsia="宋体" w:hAnsi="宋体" w:cs="宋体"/>
                <w:color w:val="000000"/>
                <w:kern w:val="0"/>
                <w:szCs w:val="21"/>
                <w:lang w:bidi="ar"/>
              </w:rPr>
              <w:t>产品类型</w:t>
            </w:r>
            <w:r w:rsidRPr="00061C89">
              <w:rPr>
                <w:rFonts w:ascii="宋体" w:eastAsia="宋体" w:hAnsi="宋体" w:cs="宋体"/>
                <w:color w:val="000000"/>
                <w:kern w:val="0"/>
                <w:szCs w:val="21"/>
                <w:lang w:bidi="ar"/>
              </w:rPr>
              <w:t xml:space="preserve"> </w:t>
            </w:r>
            <w:r w:rsidRPr="00061C89">
              <w:rPr>
                <w:rFonts w:ascii="宋体" w:eastAsia="宋体" w:hAnsi="宋体" w:cs="宋体"/>
                <w:color w:val="000000"/>
                <w:kern w:val="0"/>
                <w:szCs w:val="21"/>
                <w:lang w:bidi="ar"/>
              </w:rPr>
              <w:t>千兆以太网交换机；</w:t>
            </w:r>
          </w:p>
          <w:p w14:paraId="3724D199" w14:textId="77777777" w:rsidR="003247E1" w:rsidRPr="00061C89" w:rsidRDefault="00F8135E" w:rsidP="005F56D6">
            <w:pPr>
              <w:widowControl/>
              <w:textAlignment w:val="center"/>
              <w:rPr>
                <w:rFonts w:ascii="宋体" w:eastAsia="宋体" w:hAnsi="宋体" w:cs="宋体"/>
                <w:color w:val="000000"/>
                <w:kern w:val="0"/>
                <w:szCs w:val="21"/>
                <w:lang w:bidi="ar"/>
              </w:rPr>
            </w:pPr>
            <w:r w:rsidRPr="00061C89">
              <w:rPr>
                <w:rFonts w:ascii="宋体" w:eastAsia="宋体" w:hAnsi="宋体" w:cs="宋体"/>
                <w:color w:val="000000"/>
                <w:kern w:val="0"/>
                <w:szCs w:val="21"/>
                <w:lang w:bidi="ar"/>
              </w:rPr>
              <w:t>应用层级</w:t>
            </w:r>
            <w:r w:rsidRPr="00061C89">
              <w:rPr>
                <w:rFonts w:ascii="宋体" w:eastAsia="宋体" w:hAnsi="宋体" w:cs="宋体"/>
                <w:color w:val="000000"/>
                <w:kern w:val="0"/>
                <w:szCs w:val="21"/>
                <w:lang w:bidi="ar"/>
              </w:rPr>
              <w:t xml:space="preserve"> </w:t>
            </w:r>
            <w:r w:rsidRPr="00061C89">
              <w:rPr>
                <w:rFonts w:ascii="宋体" w:eastAsia="宋体" w:hAnsi="宋体" w:cs="宋体"/>
                <w:color w:val="000000"/>
                <w:kern w:val="0"/>
                <w:szCs w:val="21"/>
                <w:lang w:bidi="ar"/>
              </w:rPr>
              <w:t>三层；</w:t>
            </w:r>
          </w:p>
          <w:p w14:paraId="1A89AECE" w14:textId="77777777" w:rsidR="003247E1" w:rsidRPr="00061C89" w:rsidRDefault="00F8135E" w:rsidP="005F56D6">
            <w:pPr>
              <w:widowControl/>
              <w:textAlignment w:val="center"/>
              <w:rPr>
                <w:rFonts w:ascii="宋体" w:eastAsia="宋体" w:hAnsi="宋体" w:cs="宋体"/>
                <w:color w:val="000000"/>
                <w:kern w:val="0"/>
                <w:szCs w:val="21"/>
                <w:lang w:bidi="ar"/>
              </w:rPr>
            </w:pPr>
            <w:r w:rsidRPr="00061C89">
              <w:rPr>
                <w:rFonts w:ascii="宋体" w:eastAsia="宋体" w:hAnsi="宋体" w:cs="宋体"/>
                <w:color w:val="000000"/>
                <w:kern w:val="0"/>
                <w:szCs w:val="21"/>
                <w:lang w:bidi="ar"/>
              </w:rPr>
              <w:t>传输速率</w:t>
            </w:r>
            <w:r w:rsidRPr="00061C89">
              <w:rPr>
                <w:rFonts w:ascii="宋体" w:eastAsia="宋体" w:hAnsi="宋体" w:cs="宋体"/>
                <w:color w:val="000000"/>
                <w:kern w:val="0"/>
                <w:szCs w:val="21"/>
                <w:lang w:bidi="ar"/>
              </w:rPr>
              <w:t xml:space="preserve"> 10/100/1000Mbps</w:t>
            </w:r>
            <w:r w:rsidRPr="00061C89">
              <w:rPr>
                <w:rFonts w:ascii="宋体" w:eastAsia="宋体" w:hAnsi="宋体" w:cs="宋体"/>
                <w:color w:val="000000"/>
                <w:kern w:val="0"/>
                <w:szCs w:val="21"/>
                <w:lang w:bidi="ar"/>
              </w:rPr>
              <w:t>；</w:t>
            </w:r>
          </w:p>
          <w:p w14:paraId="2F03CE9B" w14:textId="77777777" w:rsidR="003247E1" w:rsidRPr="00061C89" w:rsidRDefault="00F8135E" w:rsidP="005F56D6">
            <w:pPr>
              <w:widowControl/>
              <w:textAlignment w:val="center"/>
              <w:rPr>
                <w:rFonts w:ascii="宋体" w:eastAsia="宋体" w:hAnsi="宋体" w:cs="宋体"/>
                <w:color w:val="000000"/>
                <w:kern w:val="0"/>
                <w:szCs w:val="21"/>
                <w:lang w:bidi="ar"/>
              </w:rPr>
            </w:pPr>
            <w:r w:rsidRPr="00061C89">
              <w:rPr>
                <w:rFonts w:ascii="宋体" w:eastAsia="宋体" w:hAnsi="宋体" w:cs="宋体"/>
                <w:color w:val="000000"/>
                <w:kern w:val="0"/>
                <w:szCs w:val="21"/>
                <w:lang w:bidi="ar"/>
              </w:rPr>
              <w:t>背板带宽</w:t>
            </w:r>
            <w:r w:rsidRPr="00061C89">
              <w:rPr>
                <w:rFonts w:ascii="宋体" w:eastAsia="宋体" w:hAnsi="宋体" w:cs="宋体"/>
                <w:color w:val="000000"/>
                <w:kern w:val="0"/>
                <w:szCs w:val="21"/>
                <w:lang w:bidi="ar"/>
              </w:rPr>
              <w:t xml:space="preserve"> ≥336Gbps</w:t>
            </w:r>
            <w:r w:rsidRPr="00061C89">
              <w:rPr>
                <w:rFonts w:ascii="宋体" w:eastAsia="宋体" w:hAnsi="宋体" w:cs="宋体"/>
                <w:color w:val="000000"/>
                <w:kern w:val="0"/>
                <w:szCs w:val="21"/>
                <w:lang w:bidi="ar"/>
              </w:rPr>
              <w:t>；包转发率</w:t>
            </w:r>
            <w:r w:rsidRPr="00061C89">
              <w:rPr>
                <w:rFonts w:ascii="宋体" w:eastAsia="宋体" w:hAnsi="宋体" w:cs="宋体"/>
                <w:color w:val="000000"/>
                <w:kern w:val="0"/>
                <w:szCs w:val="21"/>
                <w:lang w:bidi="ar"/>
              </w:rPr>
              <w:t xml:space="preserve"> ≥51Mpps</w:t>
            </w:r>
            <w:r w:rsidRPr="00061C89">
              <w:rPr>
                <w:rFonts w:ascii="宋体" w:eastAsia="宋体" w:hAnsi="宋体" w:cs="宋体"/>
                <w:color w:val="000000"/>
                <w:kern w:val="0"/>
                <w:szCs w:val="21"/>
                <w:lang w:bidi="ar"/>
              </w:rPr>
              <w:t>；端口描述</w:t>
            </w:r>
            <w:r w:rsidRPr="00061C89">
              <w:rPr>
                <w:rFonts w:ascii="宋体" w:eastAsia="宋体" w:hAnsi="宋体" w:cs="宋体"/>
                <w:color w:val="000000"/>
                <w:kern w:val="0"/>
                <w:szCs w:val="21"/>
                <w:lang w:bidi="ar"/>
              </w:rPr>
              <w:t xml:space="preserve"> </w:t>
            </w:r>
            <w:r w:rsidRPr="00061C89">
              <w:rPr>
                <w:rFonts w:ascii="宋体" w:eastAsia="宋体" w:hAnsi="宋体" w:cs="宋体"/>
                <w:color w:val="000000"/>
                <w:kern w:val="0"/>
                <w:szCs w:val="21"/>
                <w:lang w:bidi="ar"/>
              </w:rPr>
              <w:t>≥24</w:t>
            </w:r>
            <w:r w:rsidRPr="00061C89">
              <w:rPr>
                <w:rFonts w:ascii="宋体" w:eastAsia="宋体" w:hAnsi="宋体" w:cs="宋体"/>
                <w:color w:val="000000"/>
                <w:kern w:val="0"/>
                <w:szCs w:val="21"/>
                <w:lang w:bidi="ar"/>
              </w:rPr>
              <w:t>个</w:t>
            </w:r>
            <w:r w:rsidRPr="00061C89">
              <w:rPr>
                <w:rFonts w:ascii="宋体" w:eastAsia="宋体" w:hAnsi="宋体" w:cs="宋体"/>
                <w:color w:val="000000"/>
                <w:kern w:val="0"/>
                <w:szCs w:val="21"/>
                <w:lang w:bidi="ar"/>
              </w:rPr>
              <w:t>10/100/1000Base-T</w:t>
            </w:r>
            <w:r w:rsidRPr="00061C89">
              <w:rPr>
                <w:rFonts w:ascii="宋体" w:eastAsia="宋体" w:hAnsi="宋体" w:cs="宋体"/>
                <w:color w:val="000000"/>
                <w:kern w:val="0"/>
                <w:szCs w:val="21"/>
                <w:lang w:bidi="ar"/>
              </w:rPr>
              <w:t>端口，</w:t>
            </w:r>
            <w:r w:rsidRPr="00061C89">
              <w:rPr>
                <w:rFonts w:ascii="宋体" w:eastAsia="宋体" w:hAnsi="宋体" w:cs="宋体"/>
                <w:color w:val="000000"/>
                <w:kern w:val="0"/>
                <w:szCs w:val="21"/>
                <w:lang w:bidi="ar"/>
              </w:rPr>
              <w:t>≥4</w:t>
            </w:r>
            <w:r w:rsidRPr="00061C89">
              <w:rPr>
                <w:rFonts w:ascii="宋体" w:eastAsia="宋体" w:hAnsi="宋体" w:cs="宋体"/>
                <w:color w:val="000000"/>
                <w:kern w:val="0"/>
                <w:szCs w:val="21"/>
                <w:lang w:bidi="ar"/>
              </w:rPr>
              <w:t>个</w:t>
            </w:r>
            <w:r w:rsidRPr="00061C89">
              <w:rPr>
                <w:rFonts w:ascii="宋体" w:eastAsia="宋体" w:hAnsi="宋体" w:cs="宋体"/>
                <w:color w:val="000000"/>
                <w:kern w:val="0"/>
                <w:szCs w:val="21"/>
                <w:lang w:bidi="ar"/>
              </w:rPr>
              <w:t>100/1000Base-X</w:t>
            </w:r>
            <w:r w:rsidRPr="00061C89">
              <w:rPr>
                <w:rFonts w:ascii="宋体" w:eastAsia="宋体" w:hAnsi="宋体" w:cs="宋体"/>
                <w:color w:val="000000"/>
                <w:kern w:val="0"/>
                <w:szCs w:val="21"/>
                <w:lang w:bidi="ar"/>
              </w:rPr>
              <w:t>千兆</w:t>
            </w:r>
            <w:r w:rsidRPr="00061C89">
              <w:rPr>
                <w:rFonts w:ascii="宋体" w:eastAsia="宋体" w:hAnsi="宋体" w:cs="宋体"/>
                <w:color w:val="000000"/>
                <w:kern w:val="0"/>
                <w:szCs w:val="21"/>
                <w:lang w:bidi="ar"/>
              </w:rPr>
              <w:t>Combo</w:t>
            </w:r>
            <w:r w:rsidRPr="00061C89">
              <w:rPr>
                <w:rFonts w:ascii="宋体" w:eastAsia="宋体" w:hAnsi="宋体" w:cs="宋体"/>
                <w:color w:val="000000"/>
                <w:kern w:val="0"/>
                <w:szCs w:val="21"/>
                <w:lang w:bidi="ar"/>
              </w:rPr>
              <w:t>口；</w:t>
            </w:r>
          </w:p>
        </w:tc>
        <w:tc>
          <w:tcPr>
            <w:tcW w:w="241" w:type="pct"/>
            <w:vAlign w:val="center"/>
          </w:tcPr>
          <w:p w14:paraId="4019EBDF" w14:textId="7F0A7CB5" w:rsidR="003247E1" w:rsidRPr="00061C89" w:rsidRDefault="00061C89" w:rsidP="005F56D6">
            <w:pPr>
              <w:jc w:val="center"/>
              <w:rPr>
                <w:rFonts w:ascii="宋体" w:eastAsia="宋体" w:hAnsi="宋体"/>
              </w:rPr>
            </w:pPr>
            <w:r>
              <w:rPr>
                <w:rFonts w:ascii="宋体" w:eastAsia="宋体" w:hAnsi="宋体" w:hint="eastAsia"/>
              </w:rPr>
              <w:t>3</w:t>
            </w:r>
          </w:p>
        </w:tc>
        <w:tc>
          <w:tcPr>
            <w:tcW w:w="287" w:type="pct"/>
            <w:vAlign w:val="center"/>
          </w:tcPr>
          <w:p w14:paraId="3D7AA281" w14:textId="1354365E" w:rsidR="003247E1" w:rsidRPr="00061C89" w:rsidRDefault="00061C89" w:rsidP="005F56D6">
            <w:pPr>
              <w:jc w:val="center"/>
              <w:rPr>
                <w:rFonts w:ascii="宋体" w:eastAsia="宋体" w:hAnsi="宋体"/>
              </w:rPr>
            </w:pPr>
            <w:r>
              <w:rPr>
                <w:rFonts w:ascii="宋体" w:eastAsia="宋体" w:hAnsi="宋体" w:hint="eastAsia"/>
              </w:rPr>
              <w:t>台</w:t>
            </w:r>
          </w:p>
        </w:tc>
      </w:tr>
      <w:tr w:rsidR="003247E1" w:rsidRPr="00061C89" w14:paraId="38B0780A" w14:textId="77777777" w:rsidTr="005F56D6">
        <w:tc>
          <w:tcPr>
            <w:tcW w:w="287" w:type="pct"/>
            <w:vAlign w:val="center"/>
          </w:tcPr>
          <w:p w14:paraId="66C9B301" w14:textId="77777777" w:rsidR="003247E1" w:rsidRPr="00061C89" w:rsidRDefault="00F8135E" w:rsidP="005F56D6">
            <w:pPr>
              <w:jc w:val="center"/>
              <w:rPr>
                <w:rFonts w:ascii="宋体" w:eastAsia="宋体" w:hAnsi="宋体"/>
              </w:rPr>
            </w:pPr>
            <w:r w:rsidRPr="00061C89">
              <w:rPr>
                <w:rFonts w:ascii="宋体" w:eastAsia="宋体" w:hAnsi="宋体" w:hint="eastAsia"/>
              </w:rPr>
              <w:lastRenderedPageBreak/>
              <w:t>2</w:t>
            </w:r>
          </w:p>
        </w:tc>
        <w:tc>
          <w:tcPr>
            <w:tcW w:w="874" w:type="pct"/>
            <w:vAlign w:val="center"/>
          </w:tcPr>
          <w:p w14:paraId="62E51B35" w14:textId="77777777" w:rsidR="003247E1" w:rsidRPr="00061C89" w:rsidRDefault="00F8135E" w:rsidP="005F56D6">
            <w:pPr>
              <w:jc w:val="center"/>
              <w:rPr>
                <w:rFonts w:ascii="宋体" w:eastAsia="宋体" w:hAnsi="宋体"/>
              </w:rPr>
            </w:pPr>
            <w:r w:rsidRPr="00061C89">
              <w:rPr>
                <w:rFonts w:ascii="宋体" w:eastAsia="宋体" w:hAnsi="宋体" w:hint="eastAsia"/>
              </w:rPr>
              <w:t>机柜</w:t>
            </w:r>
          </w:p>
        </w:tc>
        <w:tc>
          <w:tcPr>
            <w:tcW w:w="3308" w:type="pct"/>
            <w:vAlign w:val="center"/>
          </w:tcPr>
          <w:p w14:paraId="0A51A509" w14:textId="77777777" w:rsidR="003247E1" w:rsidRPr="00061C89" w:rsidRDefault="00F8135E" w:rsidP="005F56D6">
            <w:pPr>
              <w:rPr>
                <w:rFonts w:ascii="宋体" w:eastAsia="宋体" w:hAnsi="宋体" w:cs="宋体"/>
                <w:color w:val="000000"/>
                <w:kern w:val="0"/>
                <w:szCs w:val="21"/>
                <w:lang w:bidi="ar"/>
              </w:rPr>
            </w:pPr>
            <w:r w:rsidRPr="00061C89">
              <w:rPr>
                <w:rFonts w:ascii="宋体" w:eastAsia="宋体" w:hAnsi="宋体"/>
                <w:szCs w:val="21"/>
              </w:rPr>
              <w:t>机柜外形尺寸</w:t>
            </w:r>
            <w:r w:rsidRPr="00061C89">
              <w:rPr>
                <w:rFonts w:ascii="宋体" w:eastAsia="宋体" w:hAnsi="宋体" w:hint="eastAsia"/>
                <w:szCs w:val="21"/>
              </w:rPr>
              <w:t>：</w:t>
            </w:r>
            <w:r w:rsidRPr="00061C89">
              <w:rPr>
                <w:rFonts w:ascii="宋体" w:eastAsia="宋体" w:hAnsi="宋体"/>
                <w:szCs w:val="21"/>
              </w:rPr>
              <w:t>1200</w:t>
            </w:r>
            <w:r w:rsidRPr="00061C89">
              <w:rPr>
                <w:rFonts w:ascii="宋体" w:eastAsia="宋体" w:hAnsi="宋体"/>
                <w:szCs w:val="21"/>
              </w:rPr>
              <w:t>×</w:t>
            </w:r>
            <w:r w:rsidRPr="00061C89">
              <w:rPr>
                <w:rFonts w:ascii="宋体" w:eastAsia="宋体" w:hAnsi="宋体"/>
                <w:szCs w:val="21"/>
              </w:rPr>
              <w:t>600</w:t>
            </w:r>
            <w:r w:rsidRPr="00061C89">
              <w:rPr>
                <w:rFonts w:ascii="宋体" w:eastAsia="宋体" w:hAnsi="宋体"/>
                <w:szCs w:val="21"/>
              </w:rPr>
              <w:t>×</w:t>
            </w:r>
            <w:r w:rsidRPr="00061C89">
              <w:rPr>
                <w:rFonts w:ascii="宋体" w:eastAsia="宋体" w:hAnsi="宋体"/>
                <w:szCs w:val="21"/>
              </w:rPr>
              <w:t>600</w:t>
            </w:r>
            <w:r w:rsidRPr="00061C89">
              <w:rPr>
                <w:rFonts w:ascii="宋体" w:eastAsia="宋体" w:hAnsi="宋体"/>
                <w:szCs w:val="21"/>
              </w:rPr>
              <w:t>mm</w:t>
            </w:r>
            <w:r w:rsidRPr="00061C89">
              <w:rPr>
                <w:rFonts w:ascii="宋体" w:eastAsia="宋体" w:hAnsi="宋体"/>
                <w:szCs w:val="21"/>
              </w:rPr>
              <w:t>（高</w:t>
            </w:r>
            <w:r w:rsidRPr="00061C89">
              <w:rPr>
                <w:rFonts w:ascii="宋体" w:eastAsia="宋体" w:hAnsi="宋体"/>
                <w:szCs w:val="21"/>
              </w:rPr>
              <w:t>×</w:t>
            </w:r>
            <w:r w:rsidRPr="00061C89">
              <w:rPr>
                <w:rFonts w:ascii="宋体" w:eastAsia="宋体" w:hAnsi="宋体"/>
                <w:szCs w:val="21"/>
              </w:rPr>
              <w:t>宽</w:t>
            </w:r>
            <w:r w:rsidRPr="00061C89">
              <w:rPr>
                <w:rFonts w:ascii="宋体" w:eastAsia="宋体" w:hAnsi="宋体"/>
                <w:szCs w:val="21"/>
              </w:rPr>
              <w:t>×</w:t>
            </w:r>
            <w:r w:rsidRPr="00061C89">
              <w:rPr>
                <w:rFonts w:ascii="宋体" w:eastAsia="宋体" w:hAnsi="宋体"/>
                <w:szCs w:val="21"/>
              </w:rPr>
              <w:t>深）</w:t>
            </w:r>
            <w:r w:rsidRPr="00061C89">
              <w:rPr>
                <w:rFonts w:ascii="宋体" w:eastAsia="宋体" w:hAnsi="宋体" w:cs="宋体"/>
                <w:color w:val="000000"/>
                <w:kern w:val="0"/>
                <w:szCs w:val="21"/>
                <w:lang w:bidi="ar"/>
              </w:rPr>
              <w:t>；</w:t>
            </w:r>
          </w:p>
          <w:p w14:paraId="79350981" w14:textId="77777777" w:rsidR="003247E1" w:rsidRPr="00061C89" w:rsidRDefault="00F8135E" w:rsidP="005F56D6">
            <w:pPr>
              <w:rPr>
                <w:rFonts w:ascii="宋体" w:eastAsia="宋体" w:hAnsi="宋体" w:cs="宋体"/>
                <w:color w:val="000000"/>
                <w:kern w:val="0"/>
                <w:szCs w:val="21"/>
                <w:lang w:bidi="ar"/>
              </w:rPr>
            </w:pPr>
            <w:r w:rsidRPr="00061C89">
              <w:rPr>
                <w:rFonts w:ascii="宋体" w:eastAsia="宋体" w:hAnsi="宋体" w:cs="宋体" w:hint="eastAsia"/>
                <w:color w:val="000000"/>
                <w:kern w:val="0"/>
                <w:szCs w:val="21"/>
                <w:lang w:bidi="ar"/>
              </w:rPr>
              <w:t>机柜材质：冷轧钢</w:t>
            </w:r>
            <w:r w:rsidRPr="00061C89">
              <w:rPr>
                <w:rFonts w:ascii="宋体" w:eastAsia="宋体" w:hAnsi="宋体" w:cs="宋体"/>
                <w:color w:val="000000"/>
                <w:kern w:val="0"/>
                <w:szCs w:val="21"/>
                <w:lang w:bidi="ar"/>
              </w:rPr>
              <w:t>；</w:t>
            </w:r>
          </w:p>
        </w:tc>
        <w:tc>
          <w:tcPr>
            <w:tcW w:w="241" w:type="pct"/>
            <w:vAlign w:val="center"/>
          </w:tcPr>
          <w:p w14:paraId="02BAA5C2" w14:textId="20B67809" w:rsidR="003247E1" w:rsidRPr="00061C89" w:rsidRDefault="00061C89" w:rsidP="005F56D6">
            <w:pPr>
              <w:jc w:val="center"/>
              <w:rPr>
                <w:rFonts w:ascii="宋体" w:eastAsia="宋体" w:hAnsi="宋体"/>
              </w:rPr>
            </w:pPr>
            <w:r>
              <w:rPr>
                <w:rFonts w:ascii="宋体" w:eastAsia="宋体" w:hAnsi="宋体" w:hint="eastAsia"/>
              </w:rPr>
              <w:t>1</w:t>
            </w:r>
          </w:p>
        </w:tc>
        <w:tc>
          <w:tcPr>
            <w:tcW w:w="287" w:type="pct"/>
            <w:vAlign w:val="center"/>
          </w:tcPr>
          <w:p w14:paraId="4D75BBBF" w14:textId="7C964BE4" w:rsidR="003247E1" w:rsidRPr="00061C89" w:rsidRDefault="00061C89" w:rsidP="005F56D6">
            <w:pPr>
              <w:jc w:val="center"/>
              <w:rPr>
                <w:rFonts w:ascii="宋体" w:eastAsia="宋体" w:hAnsi="宋体"/>
              </w:rPr>
            </w:pPr>
            <w:r>
              <w:rPr>
                <w:rFonts w:ascii="宋体" w:eastAsia="宋体" w:hAnsi="宋体" w:hint="eastAsia"/>
              </w:rPr>
              <w:t>台</w:t>
            </w:r>
          </w:p>
        </w:tc>
      </w:tr>
      <w:tr w:rsidR="003247E1" w:rsidRPr="00061C89" w14:paraId="2C9AF2C7" w14:textId="77777777" w:rsidTr="009467B6">
        <w:tc>
          <w:tcPr>
            <w:tcW w:w="287" w:type="pct"/>
            <w:vAlign w:val="center"/>
          </w:tcPr>
          <w:p w14:paraId="64F9E675" w14:textId="7D4EED97" w:rsidR="003247E1" w:rsidRPr="00061C89" w:rsidRDefault="009467B6" w:rsidP="009467B6">
            <w:pPr>
              <w:jc w:val="center"/>
              <w:rPr>
                <w:rFonts w:ascii="宋体" w:eastAsia="宋体" w:hAnsi="宋体"/>
              </w:rPr>
            </w:pPr>
            <w:r>
              <w:rPr>
                <w:rFonts w:ascii="宋体" w:eastAsia="宋体" w:hAnsi="宋体" w:hint="eastAsia"/>
              </w:rPr>
              <w:t>3</w:t>
            </w:r>
          </w:p>
        </w:tc>
        <w:tc>
          <w:tcPr>
            <w:tcW w:w="874" w:type="pct"/>
            <w:vAlign w:val="center"/>
          </w:tcPr>
          <w:p w14:paraId="620AF3A3" w14:textId="153BA42C" w:rsidR="003247E1" w:rsidRPr="00061C89" w:rsidRDefault="009467B6" w:rsidP="009467B6">
            <w:pPr>
              <w:jc w:val="center"/>
              <w:rPr>
                <w:rFonts w:ascii="宋体" w:eastAsia="宋体" w:hAnsi="宋体"/>
              </w:rPr>
            </w:pPr>
            <w:r>
              <w:rPr>
                <w:rFonts w:ascii="宋体" w:eastAsia="宋体" w:hAnsi="宋体" w:hint="eastAsia"/>
              </w:rPr>
              <w:t>综合布线</w:t>
            </w:r>
          </w:p>
        </w:tc>
        <w:tc>
          <w:tcPr>
            <w:tcW w:w="3308" w:type="pct"/>
            <w:vAlign w:val="center"/>
          </w:tcPr>
          <w:p w14:paraId="5931ABF3" w14:textId="1B2CE190" w:rsidR="003247E1" w:rsidRPr="00061C89" w:rsidRDefault="009467B6" w:rsidP="009467B6">
            <w:pPr>
              <w:rPr>
                <w:rFonts w:ascii="宋体" w:eastAsia="宋体" w:hAnsi="宋体"/>
              </w:rPr>
            </w:pPr>
            <w:r>
              <w:rPr>
                <w:rFonts w:ascii="宋体" w:eastAsia="宋体" w:hAnsi="宋体" w:hint="eastAsia"/>
              </w:rPr>
              <w:t>采用6类主流品牌的网线；使用昆明电缆厂的电线。线缆敷设整齐、美观、牢固，标识标签清晰；包含所有的槽板、管材等，以及其他耗材和辅材。包含可能的地面切割、铝合金槽板敷设等。</w:t>
            </w:r>
          </w:p>
        </w:tc>
        <w:tc>
          <w:tcPr>
            <w:tcW w:w="241" w:type="pct"/>
            <w:vAlign w:val="center"/>
          </w:tcPr>
          <w:p w14:paraId="619E6D28" w14:textId="23D6241C" w:rsidR="003247E1" w:rsidRPr="00061C89" w:rsidRDefault="009467B6" w:rsidP="009467B6">
            <w:pPr>
              <w:jc w:val="center"/>
              <w:rPr>
                <w:rFonts w:ascii="宋体" w:eastAsia="宋体" w:hAnsi="宋体"/>
              </w:rPr>
            </w:pPr>
            <w:r>
              <w:rPr>
                <w:rFonts w:ascii="宋体" w:eastAsia="宋体" w:hAnsi="宋体" w:hint="eastAsia"/>
              </w:rPr>
              <w:t>1</w:t>
            </w:r>
          </w:p>
        </w:tc>
        <w:tc>
          <w:tcPr>
            <w:tcW w:w="287" w:type="pct"/>
            <w:vAlign w:val="center"/>
          </w:tcPr>
          <w:p w14:paraId="15CE763E" w14:textId="0A56D380" w:rsidR="003247E1" w:rsidRPr="00061C89" w:rsidRDefault="00065BCB" w:rsidP="009467B6">
            <w:pPr>
              <w:jc w:val="center"/>
              <w:rPr>
                <w:rFonts w:ascii="宋体" w:eastAsia="宋体" w:hAnsi="宋体"/>
              </w:rPr>
            </w:pPr>
            <w:r>
              <w:rPr>
                <w:rFonts w:ascii="宋体" w:eastAsia="宋体" w:hAnsi="宋体" w:hint="eastAsia"/>
              </w:rPr>
              <w:t>套</w:t>
            </w:r>
          </w:p>
        </w:tc>
      </w:tr>
      <w:tr w:rsidR="003E5BCF" w:rsidRPr="00061C89" w14:paraId="2A62BFAC" w14:textId="77777777" w:rsidTr="009467B6">
        <w:tc>
          <w:tcPr>
            <w:tcW w:w="287" w:type="pct"/>
            <w:vAlign w:val="center"/>
          </w:tcPr>
          <w:p w14:paraId="6EF0E806" w14:textId="295FF889" w:rsidR="003E5BCF" w:rsidRDefault="003E5BCF" w:rsidP="009467B6">
            <w:pPr>
              <w:jc w:val="center"/>
              <w:rPr>
                <w:rFonts w:ascii="宋体" w:eastAsia="宋体" w:hAnsi="宋体" w:hint="eastAsia"/>
              </w:rPr>
            </w:pPr>
            <w:r>
              <w:rPr>
                <w:rFonts w:ascii="宋体" w:eastAsia="宋体" w:hAnsi="宋体" w:hint="eastAsia"/>
              </w:rPr>
              <w:t>4</w:t>
            </w:r>
          </w:p>
        </w:tc>
        <w:tc>
          <w:tcPr>
            <w:tcW w:w="874" w:type="pct"/>
            <w:vAlign w:val="center"/>
          </w:tcPr>
          <w:p w14:paraId="2B022CAA" w14:textId="0B2AB368" w:rsidR="003E5BCF" w:rsidRDefault="003E5BCF" w:rsidP="009467B6">
            <w:pPr>
              <w:jc w:val="center"/>
              <w:rPr>
                <w:rFonts w:ascii="宋体" w:eastAsia="宋体" w:hAnsi="宋体" w:hint="eastAsia"/>
              </w:rPr>
            </w:pPr>
            <w:r>
              <w:rPr>
                <w:rFonts w:ascii="宋体" w:eastAsia="宋体" w:hAnsi="宋体" w:hint="eastAsia"/>
              </w:rPr>
              <w:t>系统调测</w:t>
            </w:r>
          </w:p>
        </w:tc>
        <w:tc>
          <w:tcPr>
            <w:tcW w:w="3308" w:type="pct"/>
            <w:vAlign w:val="center"/>
          </w:tcPr>
          <w:p w14:paraId="0D783154" w14:textId="7BF5F18C" w:rsidR="003E5BCF" w:rsidRDefault="003E5BCF" w:rsidP="009467B6">
            <w:pPr>
              <w:rPr>
                <w:rFonts w:ascii="宋体" w:eastAsia="宋体" w:hAnsi="宋体" w:hint="eastAsia"/>
              </w:rPr>
            </w:pPr>
            <w:r>
              <w:rPr>
                <w:rFonts w:ascii="宋体" w:eastAsia="宋体" w:hAnsi="宋体" w:hint="eastAsia"/>
              </w:rPr>
              <w:t>完成整个集成项目的调测，做好软件安装以及各项配置工作，做好培训指导工作</w:t>
            </w:r>
          </w:p>
        </w:tc>
        <w:tc>
          <w:tcPr>
            <w:tcW w:w="241" w:type="pct"/>
            <w:vAlign w:val="center"/>
          </w:tcPr>
          <w:p w14:paraId="57092680" w14:textId="25407DE0" w:rsidR="003E5BCF" w:rsidRDefault="003E5BCF" w:rsidP="009467B6">
            <w:pPr>
              <w:jc w:val="center"/>
              <w:rPr>
                <w:rFonts w:ascii="宋体" w:eastAsia="宋体" w:hAnsi="宋体" w:hint="eastAsia"/>
              </w:rPr>
            </w:pPr>
            <w:r>
              <w:rPr>
                <w:rFonts w:ascii="宋体" w:eastAsia="宋体" w:hAnsi="宋体" w:hint="eastAsia"/>
              </w:rPr>
              <w:t>1</w:t>
            </w:r>
          </w:p>
        </w:tc>
        <w:tc>
          <w:tcPr>
            <w:tcW w:w="287" w:type="pct"/>
            <w:vAlign w:val="center"/>
          </w:tcPr>
          <w:p w14:paraId="1516E52E" w14:textId="0845798A" w:rsidR="003E5BCF" w:rsidRDefault="003E5BCF" w:rsidP="009467B6">
            <w:pPr>
              <w:jc w:val="center"/>
              <w:rPr>
                <w:rFonts w:ascii="宋体" w:eastAsia="宋体" w:hAnsi="宋体" w:hint="eastAsia"/>
              </w:rPr>
            </w:pPr>
            <w:r>
              <w:rPr>
                <w:rFonts w:ascii="宋体" w:eastAsia="宋体" w:hAnsi="宋体" w:hint="eastAsia"/>
              </w:rPr>
              <w:t>套</w:t>
            </w:r>
          </w:p>
        </w:tc>
      </w:tr>
    </w:tbl>
    <w:p w14:paraId="4F60965B" w14:textId="77777777" w:rsidR="003247E1" w:rsidRPr="00061C89" w:rsidRDefault="003247E1">
      <w:pPr>
        <w:rPr>
          <w:rFonts w:ascii="宋体" w:eastAsia="宋体" w:hAnsi="宋体"/>
        </w:rPr>
      </w:pPr>
    </w:p>
    <w:sectPr w:rsidR="003247E1" w:rsidRPr="00061C89">
      <w:pgSz w:w="16838" w:h="11906" w:orient="landscape"/>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5146E" w14:textId="77777777" w:rsidR="00F8135E" w:rsidRDefault="00F8135E" w:rsidP="00D47563">
      <w:r>
        <w:separator/>
      </w:r>
    </w:p>
  </w:endnote>
  <w:endnote w:type="continuationSeparator" w:id="0">
    <w:p w14:paraId="3BFA3613" w14:textId="77777777" w:rsidR="00F8135E" w:rsidRDefault="00F8135E" w:rsidP="00D47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2DFBA" w14:textId="77777777" w:rsidR="00F8135E" w:rsidRDefault="00F8135E" w:rsidP="00D47563">
      <w:r>
        <w:separator/>
      </w:r>
    </w:p>
  </w:footnote>
  <w:footnote w:type="continuationSeparator" w:id="0">
    <w:p w14:paraId="47C0D6A8" w14:textId="77777777" w:rsidR="00F8135E" w:rsidRDefault="00F8135E" w:rsidP="00D475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591804"/>
    <w:multiLevelType w:val="singleLevel"/>
    <w:tmpl w:val="5B591804"/>
    <w:lvl w:ilvl="0">
      <w:start w:val="1"/>
      <w:numFmt w:val="decimal"/>
      <w:suff w:val="nothing"/>
      <w:lvlText w:val="%1、"/>
      <w:lvlJc w:val="left"/>
    </w:lvl>
  </w:abstractNum>
  <w:abstractNum w:abstractNumId="1" w15:restartNumberingAfterBreak="0">
    <w:nsid w:val="6CCBFC9B"/>
    <w:multiLevelType w:val="singleLevel"/>
    <w:tmpl w:val="6CCBFC9B"/>
    <w:lvl w:ilvl="0">
      <w:start w:val="1"/>
      <w:numFmt w:val="decimal"/>
      <w:suff w:val="space"/>
      <w:lvlText w:val="(%1)"/>
      <w:lvlJc w:val="left"/>
      <w:pPr>
        <w:ind w:left="10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M1YzJkMmJlMGFjNDExOWE0ZWNjNDdhYjA3MDMzZmYifQ=="/>
  </w:docVars>
  <w:rsids>
    <w:rsidRoot w:val="00772AB4"/>
    <w:rsid w:val="00061C89"/>
    <w:rsid w:val="00065BCB"/>
    <w:rsid w:val="00222BE1"/>
    <w:rsid w:val="003247E1"/>
    <w:rsid w:val="00350F78"/>
    <w:rsid w:val="003B15D6"/>
    <w:rsid w:val="003E5BCF"/>
    <w:rsid w:val="004234CA"/>
    <w:rsid w:val="005809B6"/>
    <w:rsid w:val="005F56D6"/>
    <w:rsid w:val="006B7B63"/>
    <w:rsid w:val="00772AB4"/>
    <w:rsid w:val="0082095E"/>
    <w:rsid w:val="00891104"/>
    <w:rsid w:val="008B4E01"/>
    <w:rsid w:val="009467B6"/>
    <w:rsid w:val="00D46AC8"/>
    <w:rsid w:val="00D47563"/>
    <w:rsid w:val="00ED3B8C"/>
    <w:rsid w:val="00F3329E"/>
    <w:rsid w:val="00F8135E"/>
    <w:rsid w:val="32C40A7B"/>
    <w:rsid w:val="43E43779"/>
    <w:rsid w:val="451A2FBA"/>
    <w:rsid w:val="5F494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50CE1"/>
  <w15:docId w15:val="{92D160F4-7768-4E91-91B3-D48D26EF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4756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47563"/>
    <w:rPr>
      <w:rFonts w:asciiTheme="minorHAnsi" w:eastAsiaTheme="minorEastAsia" w:hAnsiTheme="minorHAnsi" w:cstheme="minorBidi"/>
      <w:kern w:val="2"/>
      <w:sz w:val="18"/>
      <w:szCs w:val="18"/>
    </w:rPr>
  </w:style>
  <w:style w:type="paragraph" w:styleId="a6">
    <w:name w:val="footer"/>
    <w:basedOn w:val="a"/>
    <w:link w:val="a7"/>
    <w:uiPriority w:val="99"/>
    <w:unhideWhenUsed/>
    <w:rsid w:val="00D47563"/>
    <w:pPr>
      <w:tabs>
        <w:tab w:val="center" w:pos="4153"/>
        <w:tab w:val="right" w:pos="8306"/>
      </w:tabs>
      <w:snapToGrid w:val="0"/>
      <w:jc w:val="left"/>
    </w:pPr>
    <w:rPr>
      <w:sz w:val="18"/>
      <w:szCs w:val="18"/>
    </w:rPr>
  </w:style>
  <w:style w:type="character" w:customStyle="1" w:styleId="a7">
    <w:name w:val="页脚 字符"/>
    <w:basedOn w:val="a0"/>
    <w:link w:val="a6"/>
    <w:uiPriority w:val="99"/>
    <w:rsid w:val="00D4756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11</Pages>
  <Words>1682</Words>
  <Characters>9593</Characters>
  <Application>Microsoft Office Word</Application>
  <DocSecurity>0</DocSecurity>
  <Lines>79</Lines>
  <Paragraphs>22</Paragraphs>
  <ScaleCrop>false</ScaleCrop>
  <Company/>
  <LinksUpToDate>false</LinksUpToDate>
  <CharactersWithSpaces>11253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14</cp:revision>
  <dcterms:created xsi:type="dcterms:W3CDTF">2023-07-19T06:07:00Z</dcterms:created>
  <dcterms:modified xsi:type="dcterms:W3CDTF">2023-07-19T06:39:00Z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75FCFDB13ADF4655A62A386B3E5CFC73_12</vt:lpwstr>
  </property>
</Properties>
</file>