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CCAB" w14:textId="6072EB5E" w:rsidR="00AD42F0" w:rsidRDefault="000F1C41">
      <w:pPr>
        <w:spacing w:afterLines="100" w:after="240"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云南理工职业学院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2024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年单独招生</w:t>
      </w:r>
      <w:r w:rsidR="006C0842"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中职毕业生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文化素质考试大纲</w:t>
      </w:r>
    </w:p>
    <w:p w14:paraId="32F0925D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一、制定依据</w:t>
      </w:r>
    </w:p>
    <w:p w14:paraId="522BD63F" w14:textId="1D202817" w:rsidR="00AD42F0" w:rsidRDefault="000F1C41" w:rsidP="00CA24A1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为贯彻落实《国务院关于深化考试招生制度改革的实施意见》（国发〔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2014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〕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35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号）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,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加快推进高职（高专）院校分类考试，深化高职院校单独招生改革，</w:t>
      </w:r>
      <w:r w:rsidR="00457022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中职毕业生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实行“文化素质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+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职业技能”评价方式，选拔综合素质高，创新、实践能力强的优秀学生，更好地培养适应经济社会发展的高技能人才，并为确保我院单独招生工作公平、公正、公开、按时、顺利地完成，特制定本大纲。</w:t>
      </w:r>
    </w:p>
    <w:p w14:paraId="76C70E44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二、考试方式</w:t>
      </w:r>
    </w:p>
    <w:p w14:paraId="4D7B4FAC" w14:textId="4ACDE4DA" w:rsidR="00AD42F0" w:rsidRDefault="00457022" w:rsidP="00935247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中职毕业生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实行“文化素质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+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职业能力”评价方式，总分值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400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分。其中文化素质考试满分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200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分，文化素质考试采用网络考试平台进行，考试科目为综合试卷，科目为：语文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、数学、英语，考试时间为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120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分钟。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</w:rPr>
        <w:t>题型及分值分布如下：</w:t>
      </w:r>
    </w:p>
    <w:tbl>
      <w:tblPr>
        <w:tblStyle w:val="TableNormal"/>
        <w:tblW w:w="501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001"/>
        <w:gridCol w:w="2788"/>
        <w:gridCol w:w="1628"/>
      </w:tblGrid>
      <w:tr w:rsidR="00AD42F0" w14:paraId="50FB8DD7" w14:textId="77777777">
        <w:trPr>
          <w:trHeight w:val="581"/>
          <w:jc w:val="center"/>
        </w:trPr>
        <w:tc>
          <w:tcPr>
            <w:tcW w:w="927" w:type="pct"/>
            <w:vAlign w:val="center"/>
          </w:tcPr>
          <w:p w14:paraId="0EAC54D3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科目</w:t>
            </w:r>
          </w:p>
        </w:tc>
        <w:tc>
          <w:tcPr>
            <w:tcW w:w="1648" w:type="pct"/>
            <w:vAlign w:val="center"/>
          </w:tcPr>
          <w:p w14:paraId="043EE63E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题型</w:t>
            </w:r>
          </w:p>
        </w:tc>
        <w:tc>
          <w:tcPr>
            <w:tcW w:w="1531" w:type="pct"/>
            <w:vAlign w:val="center"/>
          </w:tcPr>
          <w:p w14:paraId="7C1385DA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题目数量</w:t>
            </w:r>
          </w:p>
        </w:tc>
        <w:tc>
          <w:tcPr>
            <w:tcW w:w="894" w:type="pct"/>
            <w:vAlign w:val="center"/>
          </w:tcPr>
          <w:p w14:paraId="1402F848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分值</w:t>
            </w:r>
          </w:p>
        </w:tc>
      </w:tr>
      <w:tr w:rsidR="00AD42F0" w14:paraId="04B945B7" w14:textId="77777777">
        <w:trPr>
          <w:trHeight w:val="462"/>
          <w:jc w:val="center"/>
        </w:trPr>
        <w:tc>
          <w:tcPr>
            <w:tcW w:w="927" w:type="pct"/>
            <w:vMerge w:val="restart"/>
            <w:vAlign w:val="center"/>
          </w:tcPr>
          <w:p w14:paraId="5D7D46F9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语文</w:t>
            </w:r>
          </w:p>
        </w:tc>
        <w:tc>
          <w:tcPr>
            <w:tcW w:w="1648" w:type="pct"/>
            <w:vAlign w:val="center"/>
          </w:tcPr>
          <w:p w14:paraId="2A189E71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单项选择题</w:t>
            </w:r>
          </w:p>
        </w:tc>
        <w:tc>
          <w:tcPr>
            <w:tcW w:w="1531" w:type="pct"/>
            <w:vAlign w:val="center"/>
          </w:tcPr>
          <w:p w14:paraId="0D8322AE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</w:t>
            </w:r>
          </w:p>
        </w:tc>
        <w:tc>
          <w:tcPr>
            <w:tcW w:w="894" w:type="pct"/>
            <w:vAlign w:val="center"/>
          </w:tcPr>
          <w:p w14:paraId="7AD62794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60</w:t>
            </w:r>
          </w:p>
        </w:tc>
      </w:tr>
      <w:tr w:rsidR="00AD42F0" w14:paraId="2971F662" w14:textId="77777777">
        <w:trPr>
          <w:trHeight w:val="462"/>
          <w:jc w:val="center"/>
        </w:trPr>
        <w:tc>
          <w:tcPr>
            <w:tcW w:w="927" w:type="pct"/>
            <w:vMerge/>
            <w:vAlign w:val="center"/>
          </w:tcPr>
          <w:p w14:paraId="52B43527" w14:textId="77777777" w:rsidR="00AD42F0" w:rsidRDefault="00AD42F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8" w:type="pct"/>
            <w:vAlign w:val="center"/>
          </w:tcPr>
          <w:p w14:paraId="6667F16E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判断题</w:t>
            </w:r>
          </w:p>
        </w:tc>
        <w:tc>
          <w:tcPr>
            <w:tcW w:w="1531" w:type="pct"/>
            <w:vAlign w:val="center"/>
          </w:tcPr>
          <w:p w14:paraId="3CA6081D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94" w:type="pct"/>
            <w:vAlign w:val="center"/>
          </w:tcPr>
          <w:p w14:paraId="489223BD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  <w:t>0</w:t>
            </w:r>
          </w:p>
        </w:tc>
      </w:tr>
      <w:tr w:rsidR="00AD42F0" w14:paraId="44876EEE" w14:textId="77777777">
        <w:trPr>
          <w:trHeight w:val="462"/>
          <w:jc w:val="center"/>
        </w:trPr>
        <w:tc>
          <w:tcPr>
            <w:tcW w:w="927" w:type="pct"/>
            <w:vMerge w:val="restart"/>
            <w:vAlign w:val="center"/>
          </w:tcPr>
          <w:p w14:paraId="1405D696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数学</w:t>
            </w:r>
          </w:p>
        </w:tc>
        <w:tc>
          <w:tcPr>
            <w:tcW w:w="1648" w:type="pct"/>
            <w:vAlign w:val="center"/>
          </w:tcPr>
          <w:p w14:paraId="3F05E8D2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单项选择题</w:t>
            </w:r>
          </w:p>
        </w:tc>
        <w:tc>
          <w:tcPr>
            <w:tcW w:w="1531" w:type="pct"/>
            <w:vAlign w:val="center"/>
          </w:tcPr>
          <w:p w14:paraId="60C1A032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94" w:type="pct"/>
            <w:vAlign w:val="center"/>
          </w:tcPr>
          <w:p w14:paraId="7F2B8B2E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  <w:t>0</w:t>
            </w:r>
          </w:p>
        </w:tc>
      </w:tr>
      <w:tr w:rsidR="00AD42F0" w14:paraId="2F1966A0" w14:textId="77777777">
        <w:trPr>
          <w:trHeight w:val="507"/>
          <w:jc w:val="center"/>
        </w:trPr>
        <w:tc>
          <w:tcPr>
            <w:tcW w:w="927" w:type="pct"/>
            <w:vMerge/>
            <w:vAlign w:val="center"/>
          </w:tcPr>
          <w:p w14:paraId="1AB766D2" w14:textId="77777777" w:rsidR="00AD42F0" w:rsidRDefault="00AD42F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8" w:type="pct"/>
            <w:vAlign w:val="center"/>
          </w:tcPr>
          <w:p w14:paraId="08F04F46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判断题</w:t>
            </w:r>
          </w:p>
        </w:tc>
        <w:tc>
          <w:tcPr>
            <w:tcW w:w="1531" w:type="pct"/>
            <w:vAlign w:val="center"/>
          </w:tcPr>
          <w:p w14:paraId="061DE0C3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</w:t>
            </w:r>
          </w:p>
        </w:tc>
        <w:tc>
          <w:tcPr>
            <w:tcW w:w="894" w:type="pct"/>
            <w:vAlign w:val="center"/>
          </w:tcPr>
          <w:p w14:paraId="43445263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</w:t>
            </w:r>
          </w:p>
        </w:tc>
      </w:tr>
      <w:tr w:rsidR="00AD42F0" w14:paraId="4D6C828F" w14:textId="77777777">
        <w:trPr>
          <w:trHeight w:val="448"/>
          <w:jc w:val="center"/>
        </w:trPr>
        <w:tc>
          <w:tcPr>
            <w:tcW w:w="927" w:type="pct"/>
            <w:vAlign w:val="center"/>
          </w:tcPr>
          <w:p w14:paraId="7C82C69D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英语</w:t>
            </w:r>
          </w:p>
        </w:tc>
        <w:tc>
          <w:tcPr>
            <w:tcW w:w="1648" w:type="pct"/>
            <w:vAlign w:val="center"/>
          </w:tcPr>
          <w:p w14:paraId="400A619B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单项选择题</w:t>
            </w:r>
          </w:p>
        </w:tc>
        <w:tc>
          <w:tcPr>
            <w:tcW w:w="1531" w:type="pct"/>
            <w:vAlign w:val="center"/>
          </w:tcPr>
          <w:p w14:paraId="694F58CA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</w:t>
            </w:r>
          </w:p>
        </w:tc>
        <w:tc>
          <w:tcPr>
            <w:tcW w:w="894" w:type="pct"/>
            <w:vAlign w:val="center"/>
          </w:tcPr>
          <w:p w14:paraId="240E234A" w14:textId="77777777" w:rsidR="00AD42F0" w:rsidRDefault="000F1C4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40</w:t>
            </w:r>
          </w:p>
        </w:tc>
      </w:tr>
    </w:tbl>
    <w:p w14:paraId="56D97606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三、各科目文化素质考核内容</w:t>
      </w:r>
    </w:p>
    <w:p w14:paraId="6F91A85B" w14:textId="77777777" w:rsidR="00AD42F0" w:rsidRDefault="000F1C4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《语文》</w:t>
      </w:r>
    </w:p>
    <w:p w14:paraId="41F4A5A4" w14:textId="77777777" w:rsidR="00AD42F0" w:rsidRDefault="000F1C41" w:rsidP="00DF331A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包括语文基础知识，阅读</w:t>
      </w:r>
      <w:r>
        <w:rPr>
          <w:rFonts w:ascii="宋体" w:eastAsia="宋体" w:hAnsi="宋体" w:cs="宋体"/>
          <w:sz w:val="28"/>
          <w:szCs w:val="28"/>
          <w:lang w:eastAsia="zh-CN" w:bidi="ar"/>
        </w:rPr>
        <w:t>两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方面。</w:t>
      </w:r>
    </w:p>
    <w:p w14:paraId="618364B6" w14:textId="77777777" w:rsidR="00AD42F0" w:rsidRDefault="000F1C41">
      <w:pPr>
        <w:spacing w:line="360" w:lineRule="auto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一、语文基础知识的要求</w:t>
      </w:r>
    </w:p>
    <w:p w14:paraId="08BB75AF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（一）正确识记现代汉语普通话常用字音（掌握声母、韵母、声调、拼写规则，能给常用汉字注音）。</w:t>
      </w:r>
    </w:p>
    <w:p w14:paraId="1A9E6CB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lastRenderedPageBreak/>
        <w:t>（二）正确识记常用汉字（了解象形字、指事字、会意字、形象字、同音字、多音多义字）。</w:t>
      </w:r>
    </w:p>
    <w:p w14:paraId="4ABCFCB9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（三）正确识记常用汉语词汇（掌握同义词、反义词及词语的感情色彩，能辨析近义词，同义词，掌握常用的成语）。</w:t>
      </w:r>
    </w:p>
    <w:p w14:paraId="4F381C0C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（四）辨识和改正一般的病句，掌握汉语语法（了解基本的语法知识，能辨析简单的语法错误，理解语序不当、搭配不当、成分残缺等病句类型）。</w:t>
      </w:r>
    </w:p>
    <w:p w14:paraId="3698E635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（五）修辞（掌握比喻、比拟、夸张、借代、排比、对偶、双关、反语、设问和反问等修辞方式）。</w:t>
      </w:r>
    </w:p>
    <w:p w14:paraId="22C43DAC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（六）能正确使用标点符号。</w:t>
      </w:r>
    </w:p>
    <w:p w14:paraId="5D7EAEB9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（七）了解与考试大纲要求的篇目有关的文学常识（中外著名作家、文化常识、文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体常识、名言名句）。</w:t>
      </w:r>
    </w:p>
    <w:p w14:paraId="6001D4BC" w14:textId="77777777" w:rsidR="00AD42F0" w:rsidRDefault="000F1C41">
      <w:pPr>
        <w:spacing w:line="360" w:lineRule="auto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二、阅读要求</w:t>
      </w:r>
    </w:p>
    <w:p w14:paraId="414B0EDB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（一）现代文</w:t>
      </w:r>
    </w:p>
    <w:p w14:paraId="7785CA3C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阅读一般社会科学类、自然类文章和文学作品，具备现代阅读理解的基本能力：</w:t>
      </w:r>
    </w:p>
    <w:p w14:paraId="62AC6877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正确理解文中重要词语的含义及其在文章中的作用。</w:t>
      </w:r>
    </w:p>
    <w:p w14:paraId="0B308310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能理解文中重要的句子。</w:t>
      </w:r>
    </w:p>
    <w:p w14:paraId="5F20AA8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能筛选并提取文中的信息。</w:t>
      </w:r>
    </w:p>
    <w:p w14:paraId="033A828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能区别一般的文章体裁和文学作品的分类，正确分析文章结构，把握文章思路。</w:t>
      </w:r>
    </w:p>
    <w:p w14:paraId="76ADBF6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5.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能根据不同文体的特点，归纳内容要点，概括中心思想。</w:t>
      </w:r>
    </w:p>
    <w:p w14:paraId="02945D70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6.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能比较准确地分析整编。</w:t>
      </w:r>
    </w:p>
    <w:p w14:paraId="10D150B5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7.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文章在写作方法和语言运用方面的特点。</w:t>
      </w:r>
    </w:p>
    <w:p w14:paraId="4911DA0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8.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能结合具体作品的写作背景，分析评价一篇文章或文学作品的思想内容和作者的观点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态，具备一定的文学鉴赏能力。</w:t>
      </w:r>
    </w:p>
    <w:p w14:paraId="4CE5A70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lastRenderedPageBreak/>
        <w:t>9.</w:t>
      </w:r>
      <w:r>
        <w:rPr>
          <w:rFonts w:ascii="宋体" w:eastAsia="宋体" w:hAnsi="宋体" w:cs="宋体"/>
          <w:sz w:val="28"/>
          <w:szCs w:val="28"/>
          <w:lang w:eastAsia="zh-CN" w:bidi="ar"/>
        </w:rPr>
        <w:t>能识记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记叙的要素、记叙的顺序、记叙的人称</w:t>
      </w:r>
      <w:r>
        <w:rPr>
          <w:rFonts w:ascii="宋体" w:eastAsia="宋体" w:hAnsi="宋体" w:cs="宋体"/>
          <w:sz w:val="28"/>
          <w:szCs w:val="28"/>
          <w:lang w:eastAsia="zh-CN" w:bidi="ar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记叙方法；</w:t>
      </w:r>
      <w:r>
        <w:rPr>
          <w:rFonts w:ascii="宋体" w:eastAsia="宋体" w:hAnsi="宋体" w:cs="宋体"/>
          <w:sz w:val="28"/>
          <w:szCs w:val="28"/>
          <w:lang w:eastAsia="zh-CN" w:bidi="ar"/>
        </w:rPr>
        <w:t>识记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说明文的特点及方法</w:t>
      </w:r>
      <w:r>
        <w:rPr>
          <w:rFonts w:ascii="宋体" w:eastAsia="宋体" w:hAnsi="宋体" w:cs="宋体"/>
          <w:sz w:val="28"/>
          <w:szCs w:val="28"/>
          <w:lang w:eastAsia="zh-CN" w:bidi="ar"/>
        </w:rPr>
        <w:t>；识记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议论文的基本要素</w:t>
      </w:r>
      <w:r>
        <w:rPr>
          <w:rFonts w:ascii="宋体" w:eastAsia="宋体" w:hAnsi="宋体" w:cs="宋体"/>
          <w:sz w:val="28"/>
          <w:szCs w:val="28"/>
          <w:lang w:eastAsia="zh-CN" w:bidi="ar"/>
        </w:rPr>
        <w:t>。</w:t>
      </w:r>
    </w:p>
    <w:p w14:paraId="21451CF2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（二）文言文</w:t>
      </w:r>
    </w:p>
    <w:p w14:paraId="7374373E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了解古今词义的差别。</w:t>
      </w:r>
    </w:p>
    <w:p w14:paraId="4C7842BA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掌握常见的文言实词。</w:t>
      </w:r>
    </w:p>
    <w:p w14:paraId="3CA4C77E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了解常见的文言虚词的一般用法。</w:t>
      </w:r>
    </w:p>
    <w:p w14:paraId="1885F229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了解常见的文言句式，特别注意与现代汉语不同的句式。</w:t>
      </w:r>
    </w:p>
    <w:p w14:paraId="65A7CA03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5.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能阅读和翻译浅易的文言文。</w:t>
      </w:r>
    </w:p>
    <w:p w14:paraId="70FDBAFD" w14:textId="77777777" w:rsidR="00AD42F0" w:rsidRDefault="00AD42F0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</w:p>
    <w:p w14:paraId="50FB7D50" w14:textId="77777777" w:rsidR="00AD42F0" w:rsidRDefault="00AD42F0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14:paraId="5B033436" w14:textId="77777777" w:rsidR="00AD42F0" w:rsidRDefault="00AD42F0">
      <w:pPr>
        <w:spacing w:line="360" w:lineRule="auto"/>
        <w:jc w:val="both"/>
        <w:rPr>
          <w:rFonts w:asciiTheme="minorEastAsia" w:eastAsiaTheme="minorEastAsia" w:hAnsiTheme="minorEastAsia" w:cstheme="minorEastAsia"/>
          <w:sz w:val="32"/>
          <w:szCs w:val="32"/>
          <w:lang w:eastAsia="zh-CN"/>
        </w:rPr>
      </w:pPr>
    </w:p>
    <w:p w14:paraId="24F6E6C4" w14:textId="77777777" w:rsidR="00AD42F0" w:rsidRDefault="000F1C4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《数学》</w:t>
      </w:r>
    </w:p>
    <w:p w14:paraId="2EFFBD4E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包括：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数与代数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，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图形与几何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，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统计与概率。</w:t>
      </w:r>
    </w:p>
    <w:p w14:paraId="240E137B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一、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数与代数</w:t>
      </w:r>
    </w:p>
    <w:p w14:paraId="4B0E2DB9" w14:textId="7BD24E30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（一）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有理数与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实数</w:t>
      </w:r>
    </w:p>
    <w:p w14:paraId="79FCFC74" w14:textId="09CB773B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能区分正、负数</w:t>
      </w:r>
    </w:p>
    <w:p w14:paraId="796DDDB5" w14:textId="715F325E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能将实数与数轴上的点一一对应</w:t>
      </w:r>
    </w:p>
    <w:p w14:paraId="06DF546E" w14:textId="43242760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会求相反数、绝对值</w:t>
      </w:r>
    </w:p>
    <w:p w14:paraId="40B6B430" w14:textId="38E1622C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会比较数的大小</w:t>
      </w:r>
    </w:p>
    <w:p w14:paraId="3C2B6011" w14:textId="426DFDBF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5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掌握有理数的计算</w:t>
      </w:r>
    </w:p>
    <w:p w14:paraId="671142B7" w14:textId="43FB388C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6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会求近似数</w:t>
      </w:r>
    </w:p>
    <w:p w14:paraId="1C395ED1" w14:textId="75A33ADB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7.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掌握科学计数法</w:t>
      </w:r>
    </w:p>
    <w:p w14:paraId="5FF746D3" w14:textId="406E7C0F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会求平方根与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算术平方根</w:t>
      </w:r>
    </w:p>
    <w:p w14:paraId="2C64F0C2" w14:textId="7D62E116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9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会求立方根</w:t>
      </w:r>
    </w:p>
    <w:p w14:paraId="37750FBA" w14:textId="5584A62A" w:rsidR="00AD42F0" w:rsidRPr="00E671EB" w:rsidRDefault="00B66105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0.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会进行简单二次根式的运算</w:t>
      </w:r>
    </w:p>
    <w:p w14:paraId="20E936D4" w14:textId="0E1363A9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lastRenderedPageBreak/>
        <w:t>（二）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整式、整式乘法与因式分解</w:t>
      </w:r>
    </w:p>
    <w:p w14:paraId="2DE917D7" w14:textId="5E6C7EDC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会用字母表示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数</w:t>
      </w:r>
    </w:p>
    <w:p w14:paraId="62446F1E" w14:textId="32BEDBA9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会合并同类项</w:t>
      </w:r>
    </w:p>
    <w:p w14:paraId="7667ADD5" w14:textId="5451706B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会进行同底数幂的乘法运算</w:t>
      </w:r>
    </w:p>
    <w:p w14:paraId="0284BFB7" w14:textId="68B9BC4F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熟记平方差和完全平方公式</w:t>
      </w:r>
    </w:p>
    <w:p w14:paraId="39BB825C" w14:textId="6785B213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（三）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方程与方程组</w:t>
      </w:r>
    </w:p>
    <w:p w14:paraId="6984C3B6" w14:textId="0BD4B0D4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理解一元一次、一元二次方程的定义</w:t>
      </w:r>
    </w:p>
    <w:p w14:paraId="2555081E" w14:textId="1C4FF896" w:rsidR="00AD42F0" w:rsidRDefault="00DA40CE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理解二元一次方程和方程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组的定义</w:t>
      </w:r>
    </w:p>
    <w:p w14:paraId="4A25290F" w14:textId="6FA90573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会解简单的一元一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次方程和二元一次方程组</w:t>
      </w:r>
    </w:p>
    <w:p w14:paraId="0EA50D34" w14:textId="69580412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能判断所给值是否为方程或方程组的解</w:t>
      </w:r>
    </w:p>
    <w:p w14:paraId="6CF834D1" w14:textId="3C06531F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（四）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不等式与不等式组</w:t>
      </w:r>
    </w:p>
    <w:p w14:paraId="090F2739" w14:textId="55CC41B6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理解不等式与不等式组的概念</w:t>
      </w:r>
    </w:p>
    <w:p w14:paraId="25605B66" w14:textId="4EFF274E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会求一元一次不等式或不等式组的解</w:t>
      </w:r>
    </w:p>
    <w:p w14:paraId="7C9F198A" w14:textId="003D1EF1" w:rsidR="00AD42F0" w:rsidRPr="00E671EB" w:rsidRDefault="00DA40CE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（五）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函数</w:t>
      </w:r>
    </w:p>
    <w:p w14:paraId="7EA3B9E4" w14:textId="6E6B4FA7" w:rsidR="00AD42F0" w:rsidRDefault="00DA40CE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理解一次函数函数、正比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例函数、反比例函数和二次函数的定义与标准形式</w:t>
      </w:r>
    </w:p>
    <w:p w14:paraId="6A1F5C48" w14:textId="6C0CD602" w:rsidR="00AD42F0" w:rsidRDefault="00DA40CE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会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判断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已知点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是否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在函数图像上</w:t>
      </w:r>
    </w:p>
    <w:p w14:paraId="50242B1E" w14:textId="0FC9354D" w:rsidR="00AD42F0" w:rsidRDefault="00DA40CE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掌握各函数的图像与性质</w:t>
      </w:r>
    </w:p>
    <w:p w14:paraId="16970C7F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二、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图形与几何</w:t>
      </w:r>
    </w:p>
    <w:p w14:paraId="3BC71B82" w14:textId="58E5DA0A" w:rsidR="00AD42F0" w:rsidRDefault="00295007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（一）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几何图形初步</w:t>
      </w:r>
    </w:p>
    <w:p w14:paraId="60772CFB" w14:textId="4AEA0EE6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能区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分直线、射线、线段与角</w:t>
      </w:r>
    </w:p>
    <w:p w14:paraId="57058275" w14:textId="6CE3BE34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会求线段长</w:t>
      </w:r>
    </w:p>
    <w:p w14:paraId="096AA437" w14:textId="19084DA5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会判断对顶角、同位角、内错角和同旁内角，并用其判断两直线是否平行</w:t>
      </w:r>
    </w:p>
    <w:p w14:paraId="5B2A800F" w14:textId="568C9449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能在平面直角坐标系中求出已知点的坐标</w:t>
      </w:r>
    </w:p>
    <w:p w14:paraId="087FB47E" w14:textId="5F6B396A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（二）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三角形与三角函数</w:t>
      </w:r>
    </w:p>
    <w:p w14:paraId="263BEE9C" w14:textId="76B20424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lastRenderedPageBreak/>
        <w:t>1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.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熟记三角形的内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角和为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180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度</w:t>
      </w:r>
    </w:p>
    <w:p w14:paraId="643DB049" w14:textId="1E88E23B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会求三角形和多边形的外角和</w:t>
      </w:r>
    </w:p>
    <w:p w14:paraId="2DA0C3A7" w14:textId="443A62E9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会判定全等三角形</w:t>
      </w:r>
    </w:p>
    <w:p w14:paraId="0B7E9D10" w14:textId="383ED9A9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会利用勾股定理求值</w:t>
      </w:r>
    </w:p>
    <w:p w14:paraId="135C158E" w14:textId="2E6B8C0B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5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会求相似三角形的相似比</w:t>
      </w:r>
    </w:p>
    <w:p w14:paraId="4EB3988A" w14:textId="4A670B3C" w:rsidR="00AD42F0" w:rsidRPr="00E671EB" w:rsidRDefault="0029500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6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能区分正弦、余弦和正切函数</w:t>
      </w:r>
    </w:p>
    <w:p w14:paraId="5AEFC990" w14:textId="51858709" w:rsidR="00AD42F0" w:rsidRDefault="00295007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7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熟记几个特殊角度的三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角函数值（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30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度、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45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度、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60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度）</w:t>
      </w:r>
    </w:p>
    <w:p w14:paraId="3C147493" w14:textId="5F3B7C40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（三）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四边形与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圆</w:t>
      </w:r>
    </w:p>
    <w:p w14:paraId="77C90E61" w14:textId="5CD6C83E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1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能区分四边形、平行四边形、矩形、正方形与菱形</w:t>
      </w:r>
    </w:p>
    <w:p w14:paraId="77399D6A" w14:textId="37DBEE50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2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会判定平行四边形</w:t>
      </w:r>
    </w:p>
    <w:p w14:paraId="7858E736" w14:textId="388FBF1D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3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掌握点与圆、直线与圆的位置关系</w:t>
      </w:r>
    </w:p>
    <w:p w14:paraId="05AAFEA1" w14:textId="136AEF77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4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掌握同弧所对的圆心角与圆周角的关系</w:t>
      </w:r>
    </w:p>
    <w:p w14:paraId="0BF70B48" w14:textId="72D1C50A" w:rsidR="00AD42F0" w:rsidRPr="00E671EB" w:rsidRDefault="001F36C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5</w:t>
      </w:r>
      <w:r>
        <w:rPr>
          <w:rFonts w:ascii="宋体" w:eastAsia="宋体" w:hAnsi="宋体" w:cs="宋体"/>
          <w:sz w:val="28"/>
          <w:szCs w:val="28"/>
          <w:lang w:eastAsia="zh-CN" w:bidi="ar"/>
        </w:rPr>
        <w:t>.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会求圆的面积</w:t>
      </w:r>
    </w:p>
    <w:p w14:paraId="1F7883C1" w14:textId="77777777" w:rsidR="00AD42F0" w:rsidRDefault="000F1C41">
      <w:pPr>
        <w:numPr>
          <w:ilvl w:val="0"/>
          <w:numId w:val="1"/>
        </w:num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统计与概率</w:t>
      </w:r>
    </w:p>
    <w:p w14:paraId="6D63383C" w14:textId="263F1D23" w:rsidR="00AD42F0" w:rsidRPr="00E671EB" w:rsidRDefault="00384E4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（一）</w:t>
      </w:r>
      <w:r w:rsidR="000F1C41"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会求平均值、中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位数和众数</w:t>
      </w:r>
    </w:p>
    <w:p w14:paraId="12714DAF" w14:textId="1F7F422C" w:rsidR="00AD42F0" w:rsidRPr="00E671EB" w:rsidRDefault="00384E47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（二）</w:t>
      </w:r>
      <w:r w:rsidR="000F1C41" w:rsidRPr="00E671EB">
        <w:rPr>
          <w:rFonts w:ascii="宋体" w:eastAsia="宋体" w:hAnsi="宋体" w:cs="宋体"/>
          <w:sz w:val="28"/>
          <w:szCs w:val="28"/>
          <w:lang w:eastAsia="zh-CN" w:bidi="ar"/>
        </w:rPr>
        <w:t>会求随机事件的概率</w:t>
      </w:r>
    </w:p>
    <w:p w14:paraId="1FBDFE08" w14:textId="77777777" w:rsidR="00AD42F0" w:rsidRDefault="00AD42F0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14:paraId="56C72902" w14:textId="77777777" w:rsidR="00AD42F0" w:rsidRDefault="000F1C4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lang w:eastAsia="zh-CN"/>
        </w:rPr>
        <w:t>《英语》</w:t>
      </w:r>
    </w:p>
    <w:p w14:paraId="317D2318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包括语音、词汇</w:t>
      </w:r>
      <w: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t>和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语法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内容。熟练掌握英语基本知识。</w:t>
      </w:r>
    </w:p>
    <w:p w14:paraId="28B822BE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一、语音</w:t>
      </w:r>
    </w:p>
    <w:p w14:paraId="3B199064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能运用拼读规则和国际音标拼读单词。</w:t>
      </w:r>
    </w:p>
    <w:p w14:paraId="5EC51D19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二、词汇</w:t>
      </w:r>
    </w:p>
    <w:p w14:paraId="4AFA40F1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掌握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1200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个常用词（含初中词汇）和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300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个左右习惯用语和固定搭配。此外，还要学习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600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个左右单词和一定数量的习惯用语及固定搭配（词汇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lastRenderedPageBreak/>
        <w:t>表中带“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”和“△”）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,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但仅要求理解其在语篇中的意义，能根据所学的构词法在上下文中理解派生词和和层次的词义。</w:t>
      </w:r>
    </w:p>
    <w:p w14:paraId="7D9A36DD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三、语法</w:t>
      </w:r>
    </w:p>
    <w:p w14:paraId="2037A9E8" w14:textId="77777777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了解基础英语语法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知识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，熟悉英语语法的基本规则，并能在理解的基础上比较熟练地运用。</w:t>
      </w:r>
    </w:p>
    <w:p w14:paraId="127DF93C" w14:textId="6BA91CA3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（一）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名词：可数名词和不可数名词，名词的复数形式，专有名词，名词所有格。</w:t>
      </w:r>
    </w:p>
    <w:p w14:paraId="05CF1F02" w14:textId="41943C08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（二）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代词：人称，物主，反身，指示，不定，疑问，关系代词。</w:t>
      </w:r>
    </w:p>
    <w:p w14:paraId="75E549A5" w14:textId="24EE16A4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（三）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数词：基数词和序数词</w:t>
      </w:r>
    </w:p>
    <w:p w14:paraId="78472870" w14:textId="47A4843A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（四）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冠词：定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冠词和不定冠词</w:t>
      </w:r>
    </w:p>
    <w:p w14:paraId="5CE7474C" w14:textId="24F97637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（五）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介词：词表所列</w:t>
      </w:r>
    </w:p>
    <w:p w14:paraId="2FA71D21" w14:textId="5C6EA5D3" w:rsidR="00AD42F0" w:rsidRPr="00E671EB" w:rsidRDefault="00372A46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（六）</w:t>
      </w:r>
      <w:r w:rsidR="000F1C41"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连词：词表所列</w:t>
      </w:r>
    </w:p>
    <w:p w14:paraId="391551C2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四、形容词和副词</w:t>
      </w:r>
    </w:p>
    <w:p w14:paraId="01EE3FFE" w14:textId="2AF50CE2" w:rsidR="00AD42F0" w:rsidRDefault="00372A46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（一）</w:t>
      </w:r>
      <w:r w:rsidR="000F1C41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作定语，表语和宾语补足的形容词用法</w:t>
      </w:r>
    </w:p>
    <w:p w14:paraId="2C19B5D0" w14:textId="5EA61CA0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（</w:t>
      </w:r>
      <w:r w:rsidR="00372A46">
        <w:rPr>
          <w:rFonts w:ascii="宋体" w:eastAsia="宋体" w:hAnsi="宋体" w:cs="宋体" w:hint="eastAsia"/>
          <w:sz w:val="28"/>
          <w:szCs w:val="28"/>
          <w:lang w:eastAsia="zh-CN" w:bidi="ar"/>
        </w:rPr>
        <w:t>二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）表示时间，地点，原因，方式，条件，程度，连接和关系等的副词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用法</w:t>
      </w:r>
    </w:p>
    <w:p w14:paraId="7160AB6D" w14:textId="123AD91B" w:rsidR="00AD42F0" w:rsidRPr="00E671EB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</w:t>
      </w:r>
      <w:r w:rsidR="00372A46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）形容词和副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词的比较级和最高级形式</w:t>
      </w:r>
    </w:p>
    <w:p w14:paraId="249D74A7" w14:textId="7C6EF5C4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（</w:t>
      </w:r>
      <w:r w:rsidR="00372A46">
        <w:rPr>
          <w:rFonts w:ascii="宋体" w:eastAsia="宋体" w:hAnsi="宋体" w:cs="宋体" w:hint="eastAsia"/>
          <w:sz w:val="28"/>
          <w:szCs w:val="28"/>
          <w:lang w:eastAsia="zh-CN" w:bidi="ar"/>
        </w:rPr>
        <w:t>四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）含形容词，副词原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级，比较级或最高级形式的基本句型</w:t>
      </w:r>
    </w:p>
    <w:p w14:paraId="4790EE7A" w14:textId="77777777" w:rsidR="00AD42F0" w:rsidRDefault="000F1C41">
      <w:p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五、动词</w:t>
      </w:r>
    </w:p>
    <w:p w14:paraId="1E19A6EC" w14:textId="7E65A77B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</w:t>
      </w:r>
      <w:r w:rsidR="00372A46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一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）动词的种类</w:t>
      </w:r>
    </w:p>
    <w:p w14:paraId="59257517" w14:textId="130C8EDF" w:rsidR="00AD42F0" w:rsidRPr="00E671EB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（</w:t>
      </w:r>
      <w:r w:rsidR="00372A46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）动词的基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本形式</w:t>
      </w:r>
    </w:p>
    <w:p w14:paraId="0D09C688" w14:textId="0887A93A" w:rsidR="00AD42F0" w:rsidRPr="00E671EB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（</w:t>
      </w:r>
      <w:r w:rsidR="00372A46">
        <w:rPr>
          <w:rFonts w:ascii="宋体" w:eastAsia="宋体" w:hAnsi="宋体" w:cs="宋体" w:hint="eastAsia"/>
          <w:sz w:val="28"/>
          <w:szCs w:val="28"/>
          <w:lang w:eastAsia="zh-CN" w:bidi="ar"/>
        </w:rPr>
        <w:t>三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）动词时态</w:t>
      </w:r>
    </w:p>
    <w:p w14:paraId="4B11F458" w14:textId="4847DFE3" w:rsidR="00AD42F0" w:rsidRPr="00E671EB" w:rsidRDefault="000F1C41" w:rsidP="00E671EB">
      <w:pPr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 w:bidi="ar"/>
        </w:rPr>
      </w:pP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（</w:t>
      </w:r>
      <w:r w:rsidR="00372A46">
        <w:rPr>
          <w:rFonts w:ascii="宋体" w:eastAsia="宋体" w:hAnsi="宋体" w:cs="宋体" w:hint="eastAsia"/>
          <w:sz w:val="28"/>
          <w:szCs w:val="28"/>
          <w:lang w:eastAsia="zh-CN" w:bidi="ar"/>
        </w:rPr>
        <w:t>四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）动词的被动语态</w:t>
      </w:r>
    </w:p>
    <w:p w14:paraId="0AD7C2DE" w14:textId="3AC23A9D" w:rsidR="00AD42F0" w:rsidRDefault="000F1C41" w:rsidP="00E671EB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（</w:t>
      </w:r>
      <w:r w:rsidR="00372A46">
        <w:rPr>
          <w:rFonts w:ascii="宋体" w:eastAsia="宋体" w:hAnsi="宋体" w:cs="宋体" w:hint="eastAsia"/>
          <w:sz w:val="28"/>
          <w:szCs w:val="28"/>
          <w:lang w:eastAsia="zh-CN" w:bidi="ar"/>
        </w:rPr>
        <w:t>五</w:t>
      </w:r>
      <w:r w:rsidRPr="00E671EB">
        <w:rPr>
          <w:rFonts w:ascii="宋体" w:eastAsia="宋体" w:hAnsi="宋体" w:cs="宋体" w:hint="eastAsia"/>
          <w:sz w:val="28"/>
          <w:szCs w:val="28"/>
          <w:lang w:eastAsia="zh-CN" w:bidi="ar"/>
        </w:rPr>
        <w:t>）动词的非谓语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形式</w:t>
      </w:r>
    </w:p>
    <w:p w14:paraId="125B6B89" w14:textId="77777777" w:rsidR="00AD42F0" w:rsidRDefault="00AD42F0">
      <w:pPr>
        <w:spacing w:line="360" w:lineRule="auto"/>
        <w:jc w:val="both"/>
        <w:rPr>
          <w:rFonts w:asciiTheme="minorEastAsia" w:eastAsiaTheme="minorEastAsia" w:hAnsiTheme="minorEastAsia" w:cstheme="minorEastAsia"/>
          <w:color w:val="FF0000"/>
          <w:sz w:val="28"/>
          <w:szCs w:val="28"/>
          <w:lang w:eastAsia="zh-CN"/>
        </w:rPr>
      </w:pPr>
    </w:p>
    <w:sectPr w:rsidR="00AD42F0">
      <w:headerReference w:type="default" r:id="rId7"/>
      <w:footerReference w:type="default" r:id="rId8"/>
      <w:pgSz w:w="11905" w:h="16838"/>
      <w:pgMar w:top="1417" w:right="1417" w:bottom="1417" w:left="1417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7375" w14:textId="77777777" w:rsidR="000F1C41" w:rsidRDefault="000F1C41">
      <w:r>
        <w:separator/>
      </w:r>
    </w:p>
  </w:endnote>
  <w:endnote w:type="continuationSeparator" w:id="0">
    <w:p w14:paraId="011BC6C7" w14:textId="77777777" w:rsidR="000F1C41" w:rsidRDefault="000F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ADC2" w14:textId="77777777" w:rsidR="00AD42F0" w:rsidRDefault="00AD42F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D2F7" w14:textId="77777777" w:rsidR="000F1C41" w:rsidRDefault="000F1C41">
      <w:r>
        <w:separator/>
      </w:r>
    </w:p>
  </w:footnote>
  <w:footnote w:type="continuationSeparator" w:id="0">
    <w:p w14:paraId="1D1486A3" w14:textId="77777777" w:rsidR="000F1C41" w:rsidRDefault="000F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4F2" w14:textId="77777777" w:rsidR="00AD42F0" w:rsidRDefault="00AD42F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FF2C55"/>
    <w:multiLevelType w:val="singleLevel"/>
    <w:tmpl w:val="9DFF2C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5305"/>
    <w:multiLevelType w:val="singleLevel"/>
    <w:tmpl w:val="FFFF53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2Y3ZmIxMjQ0ZTc3ZmQzZWNhOWE4NWMzN2ExZmNiMTgifQ=="/>
  </w:docVars>
  <w:rsids>
    <w:rsidRoot w:val="0034722F"/>
    <w:rsid w:val="DE3D9D78"/>
    <w:rsid w:val="DEBEDB2A"/>
    <w:rsid w:val="F73F977D"/>
    <w:rsid w:val="FD7F7679"/>
    <w:rsid w:val="FE6EEC65"/>
    <w:rsid w:val="000F1C41"/>
    <w:rsid w:val="001F36C6"/>
    <w:rsid w:val="00295007"/>
    <w:rsid w:val="002B0AF3"/>
    <w:rsid w:val="0034722F"/>
    <w:rsid w:val="00372A46"/>
    <w:rsid w:val="00384E47"/>
    <w:rsid w:val="00457022"/>
    <w:rsid w:val="006C0842"/>
    <w:rsid w:val="00935247"/>
    <w:rsid w:val="00AD42F0"/>
    <w:rsid w:val="00B50674"/>
    <w:rsid w:val="00B66105"/>
    <w:rsid w:val="00CA24A1"/>
    <w:rsid w:val="00DA3FD9"/>
    <w:rsid w:val="00DA40CE"/>
    <w:rsid w:val="00DF331A"/>
    <w:rsid w:val="00E671EB"/>
    <w:rsid w:val="00EE574B"/>
    <w:rsid w:val="11546A01"/>
    <w:rsid w:val="1F3F74B4"/>
    <w:rsid w:val="24FF3EA4"/>
    <w:rsid w:val="33BF8298"/>
    <w:rsid w:val="36C95882"/>
    <w:rsid w:val="36FBC7A8"/>
    <w:rsid w:val="41224F30"/>
    <w:rsid w:val="561D7EB8"/>
    <w:rsid w:val="637FFE7E"/>
    <w:rsid w:val="65ED0662"/>
    <w:rsid w:val="6BFA56F0"/>
    <w:rsid w:val="6FAF987C"/>
    <w:rsid w:val="7AF7077D"/>
    <w:rsid w:val="7D67995D"/>
    <w:rsid w:val="7DE70A7E"/>
    <w:rsid w:val="976BA236"/>
    <w:rsid w:val="BBB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7FDD5"/>
  <w15:docId w15:val="{6866478E-C67F-4EDC-A9F2-29B82E8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semiHidden/>
    <w:qFormat/>
    <w:rPr>
      <w:rFonts w:ascii="仿宋" w:eastAsia="仿宋" w:hAnsi="仿宋" w:cs="仿宋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character" w:customStyle="1" w:styleId="a8">
    <w:name w:val="页眉 字符"/>
    <w:basedOn w:val="a0"/>
    <w:link w:val="a7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16</cp:revision>
  <dcterms:created xsi:type="dcterms:W3CDTF">2024-02-29T04:45:00Z</dcterms:created>
  <dcterms:modified xsi:type="dcterms:W3CDTF">2024-03-02T08:32:00Z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2024-02-25T20:45:30Z</vt:filetime>
  </property>
  <property fmtid="{D5CDD505-2E9C-101B-9397-08002B2CF9AE}" pid="4" name="UsrData">
    <vt:lpwstr>65db36683b3c2c00203993acwl</vt:lpwstr>
  </property>
  <property fmtid="{D5CDD505-2E9C-101B-9397-08002B2CF9AE}" pid="5" name="KSOProductBuildVer">
    <vt:lpwstr>2052-0.0.0.0</vt:lpwstr>
  </property>
  <property fmtid="{D5CDD505-2E9C-101B-9397-08002B2CF9AE}" pid="6" name="ICV">
    <vt:lpwstr>A4FC5ACA9E6F4DBC9A7B39B0B190EC0F_12</vt:lpwstr>
  </property>
</Properties>
</file>